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35E0D364" w:rsidR="00EC4299" w:rsidRPr="005C202A" w:rsidRDefault="006936D6" w:rsidP="000978F0">
      <w:pPr>
        <w:pStyle w:val="datumtevilka"/>
        <w:tabs>
          <w:tab w:val="clear" w:pos="1701"/>
          <w:tab w:val="left" w:pos="1560"/>
        </w:tabs>
        <w:rPr>
          <w:sz w:val="22"/>
          <w:szCs w:val="22"/>
        </w:rPr>
      </w:pPr>
      <w:r w:rsidRPr="005C202A">
        <w:t xml:space="preserve">Številka: </w:t>
      </w:r>
      <w:r w:rsidRPr="005C202A">
        <w:tab/>
      </w:r>
      <w:r w:rsidR="00935FD6" w:rsidRPr="005C202A">
        <w:t>430-</w:t>
      </w:r>
      <w:r w:rsidR="006909B4">
        <w:t>669</w:t>
      </w:r>
      <w:r w:rsidR="00935FD6" w:rsidRPr="005C202A">
        <w:t>/202</w:t>
      </w:r>
      <w:r w:rsidR="00432431">
        <w:t>3</w:t>
      </w:r>
      <w:r w:rsidR="00B30825" w:rsidRPr="005C202A">
        <w:t>/</w:t>
      </w:r>
      <w:r w:rsidR="00432431">
        <w:t>3</w:t>
      </w:r>
      <w:r w:rsidR="00EC4299" w:rsidRPr="005C202A">
        <w:t xml:space="preserve">  </w:t>
      </w:r>
    </w:p>
    <w:p w14:paraId="4C2A6C87" w14:textId="7BF53F68" w:rsidR="00EC4299" w:rsidRPr="005C202A" w:rsidRDefault="00EC4299" w:rsidP="000978F0">
      <w:pPr>
        <w:pStyle w:val="datumtevilka"/>
        <w:tabs>
          <w:tab w:val="left" w:pos="1560"/>
        </w:tabs>
      </w:pPr>
      <w:r w:rsidRPr="005C202A">
        <w:t xml:space="preserve">Datum: </w:t>
      </w:r>
      <w:r w:rsidRPr="005C202A">
        <w:tab/>
      </w:r>
      <w:r w:rsidR="00C91E92">
        <w:t>2</w:t>
      </w:r>
      <w:r w:rsidR="00542682">
        <w:t>8</w:t>
      </w:r>
      <w:r w:rsidR="00D87BC9" w:rsidRPr="005C202A">
        <w:t xml:space="preserve">. </w:t>
      </w:r>
      <w:r w:rsidR="006909B4">
        <w:t>8</w:t>
      </w:r>
      <w:r w:rsidR="00D87BC9" w:rsidRPr="005C202A">
        <w:t>. 202</w:t>
      </w:r>
      <w:r w:rsidR="00E76EEC" w:rsidRPr="005C202A">
        <w:t>3</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1D098D38" w14:textId="7076EFCD" w:rsidR="00EC4299" w:rsidRPr="005C202A" w:rsidRDefault="00EC4299" w:rsidP="00EC4299">
      <w:pPr>
        <w:jc w:val="center"/>
        <w:rPr>
          <w:rFonts w:ascii="Arial" w:hAnsi="Arial" w:cs="Arial"/>
          <w:sz w:val="46"/>
        </w:rPr>
      </w:pPr>
      <w:r w:rsidRPr="005C202A">
        <w:rPr>
          <w:rFonts w:ascii="Arial" w:hAnsi="Arial" w:cs="Arial"/>
          <w:color w:val="000000" w:themeColor="text1"/>
          <w:sz w:val="46"/>
        </w:rPr>
        <w:t xml:space="preserve">za </w:t>
      </w:r>
      <w:r w:rsidR="00353CD1" w:rsidRPr="005C202A">
        <w:rPr>
          <w:rFonts w:ascii="Arial" w:hAnsi="Arial" w:cs="Arial"/>
          <w:color w:val="000000" w:themeColor="text1"/>
          <w:sz w:val="46"/>
        </w:rPr>
        <w:t>oddajo</w:t>
      </w:r>
      <w:r w:rsidR="005D08AD" w:rsidRPr="005C202A">
        <w:rPr>
          <w:rFonts w:ascii="Arial" w:hAnsi="Arial" w:cs="Arial"/>
          <w:color w:val="000000" w:themeColor="text1"/>
          <w:sz w:val="46"/>
        </w:rPr>
        <w:t xml:space="preserve"> javnega naročila</w:t>
      </w:r>
      <w:r w:rsidRPr="005C202A">
        <w:rPr>
          <w:rFonts w:ascii="Arial" w:hAnsi="Arial" w:cs="Arial"/>
          <w:color w:val="000000" w:themeColor="text1"/>
          <w:sz w:val="46"/>
        </w:rPr>
        <w:t xml:space="preserve"> </w:t>
      </w:r>
      <w:r w:rsidR="0089767C" w:rsidRPr="005C202A">
        <w:rPr>
          <w:rFonts w:ascii="Arial" w:hAnsi="Arial" w:cs="Arial"/>
          <w:color w:val="000000" w:themeColor="text1"/>
          <w:sz w:val="46"/>
        </w:rPr>
        <w:t>storitev</w:t>
      </w:r>
      <w:r w:rsidRPr="005C202A">
        <w:rPr>
          <w:rFonts w:ascii="Arial" w:hAnsi="Arial" w:cs="Arial"/>
          <w:color w:val="000000" w:themeColor="text1"/>
          <w:sz w:val="46"/>
        </w:rPr>
        <w:t xml:space="preserve"> </w:t>
      </w:r>
      <w:r w:rsidRPr="005C202A">
        <w:rPr>
          <w:rFonts w:ascii="Arial" w:hAnsi="Arial" w:cs="Arial"/>
          <w:sz w:val="46"/>
        </w:rPr>
        <w:t>p</w:t>
      </w:r>
      <w:r w:rsidR="0036304C" w:rsidRPr="005C202A">
        <w:rPr>
          <w:rFonts w:ascii="Arial" w:hAnsi="Arial" w:cs="Arial"/>
          <w:sz w:val="46"/>
        </w:rPr>
        <w:t xml:space="preserve">o </w:t>
      </w:r>
      <w:r w:rsidR="006909B4">
        <w:rPr>
          <w:rFonts w:ascii="Arial" w:hAnsi="Arial" w:cs="Arial"/>
          <w:sz w:val="46"/>
        </w:rPr>
        <w:t>o</w:t>
      </w:r>
      <w:r w:rsidR="0036304C" w:rsidRPr="005C202A">
        <w:rPr>
          <w:rFonts w:ascii="Arial" w:hAnsi="Arial" w:cs="Arial"/>
          <w:sz w:val="46"/>
        </w:rPr>
        <w:t>dprtem p</w:t>
      </w:r>
      <w:r w:rsidRPr="005C202A">
        <w:rPr>
          <w:rFonts w:ascii="Arial" w:hAnsi="Arial" w:cs="Arial"/>
          <w:sz w:val="46"/>
        </w:rPr>
        <w:t xml:space="preserve">ostopku </w:t>
      </w:r>
      <w:bookmarkStart w:id="0" w:name="_Hlk106452109"/>
      <w:r w:rsidRPr="005C202A">
        <w:rPr>
          <w:rFonts w:ascii="Arial" w:hAnsi="Arial" w:cs="Arial"/>
          <w:sz w:val="46"/>
        </w:rPr>
        <w:t xml:space="preserve">za </w:t>
      </w:r>
      <w:bookmarkStart w:id="1" w:name="_Hlk124319263"/>
      <w:bookmarkEnd w:id="0"/>
      <w:r w:rsidR="00F30FE5">
        <w:rPr>
          <w:rFonts w:ascii="Arial" w:hAnsi="Arial" w:cs="Arial"/>
          <w:sz w:val="46"/>
        </w:rPr>
        <w:t xml:space="preserve">čiščenje zunanjih površin, </w:t>
      </w:r>
      <w:r w:rsidR="00BE135A">
        <w:rPr>
          <w:rFonts w:ascii="Arial" w:hAnsi="Arial" w:cs="Arial"/>
          <w:sz w:val="46"/>
        </w:rPr>
        <w:t xml:space="preserve">ter izvajanje </w:t>
      </w:r>
      <w:r w:rsidR="00F30FE5">
        <w:rPr>
          <w:rFonts w:ascii="Arial" w:hAnsi="Arial" w:cs="Arial"/>
          <w:sz w:val="46"/>
        </w:rPr>
        <w:t>zimske službe in košnje skupnih površin na mejnih prehodih Republike Slovenije s področja</w:t>
      </w:r>
      <w:r w:rsidR="006909B4">
        <w:rPr>
          <w:rFonts w:ascii="Arial" w:hAnsi="Arial" w:cs="Arial"/>
          <w:sz w:val="46"/>
        </w:rPr>
        <w:t xml:space="preserve"> </w:t>
      </w:r>
      <w:r w:rsidR="00F30FE5">
        <w:rPr>
          <w:rFonts w:ascii="Arial" w:hAnsi="Arial" w:cs="Arial"/>
          <w:sz w:val="46"/>
        </w:rPr>
        <w:t xml:space="preserve">PU </w:t>
      </w:r>
      <w:r w:rsidR="006909B4">
        <w:rPr>
          <w:rFonts w:ascii="Arial" w:hAnsi="Arial" w:cs="Arial"/>
          <w:sz w:val="46"/>
        </w:rPr>
        <w:t>Murska sobota</w:t>
      </w:r>
      <w:r w:rsidR="00F30FE5">
        <w:rPr>
          <w:rFonts w:ascii="Arial" w:hAnsi="Arial" w:cs="Arial"/>
          <w:sz w:val="46"/>
        </w:rPr>
        <w:t xml:space="preserve"> in PU </w:t>
      </w:r>
      <w:bookmarkEnd w:id="1"/>
      <w:r w:rsidR="006909B4">
        <w:rPr>
          <w:rFonts w:ascii="Arial" w:hAnsi="Arial" w:cs="Arial"/>
          <w:sz w:val="46"/>
        </w:rPr>
        <w:t>Novo mesto</w:t>
      </w:r>
      <w:r w:rsidR="0076726B" w:rsidRPr="005C202A">
        <w:rPr>
          <w:rFonts w:ascii="Arial" w:hAnsi="Arial" w:cs="Arial"/>
          <w:sz w:val="46"/>
        </w:rPr>
        <w:t>,</w:t>
      </w:r>
      <w:r w:rsidRPr="005C202A">
        <w:rPr>
          <w:rFonts w:ascii="Arial" w:hAnsi="Arial" w:cs="Arial"/>
          <w:sz w:val="46"/>
        </w:rPr>
        <w:t xml:space="preserve"> </w:t>
      </w:r>
    </w:p>
    <w:p w14:paraId="127B559E" w14:textId="39C00AF8" w:rsidR="00EC4299" w:rsidRPr="005C202A" w:rsidRDefault="00EC4299" w:rsidP="00EC4299">
      <w:pPr>
        <w:jc w:val="center"/>
        <w:rPr>
          <w:rFonts w:ascii="Arial" w:hAnsi="Arial" w:cs="Arial"/>
          <w:sz w:val="46"/>
        </w:rPr>
      </w:pPr>
      <w:r w:rsidRPr="005C202A">
        <w:rPr>
          <w:rFonts w:ascii="Arial" w:hAnsi="Arial" w:cs="Arial"/>
          <w:sz w:val="46"/>
        </w:rPr>
        <w:t xml:space="preserve">št. </w:t>
      </w:r>
      <w:r w:rsidR="00935FD6" w:rsidRPr="005C202A">
        <w:rPr>
          <w:rFonts w:ascii="Arial" w:hAnsi="Arial" w:cs="Arial"/>
          <w:sz w:val="46"/>
        </w:rPr>
        <w:t>430-</w:t>
      </w:r>
      <w:r w:rsidR="006909B4">
        <w:rPr>
          <w:rFonts w:ascii="Arial" w:hAnsi="Arial" w:cs="Arial"/>
          <w:sz w:val="46"/>
        </w:rPr>
        <w:t>669</w:t>
      </w:r>
      <w:r w:rsidR="00935FD6" w:rsidRPr="005C202A">
        <w:rPr>
          <w:rFonts w:ascii="Arial" w:hAnsi="Arial" w:cs="Arial"/>
          <w:sz w:val="46"/>
        </w:rPr>
        <w:t>/202</w:t>
      </w:r>
      <w:r w:rsidR="00432431">
        <w:rPr>
          <w:rFonts w:ascii="Arial" w:hAnsi="Arial" w:cs="Arial"/>
          <w:sz w:val="46"/>
        </w:rPr>
        <w:t>3</w:t>
      </w: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77777777" w:rsidR="00AB7CE1" w:rsidRPr="00D52036" w:rsidRDefault="0019065A" w:rsidP="00035EDD">
      <w:pPr>
        <w:spacing w:line="260" w:lineRule="exact"/>
        <w:rPr>
          <w:rFonts w:ascii="Arial" w:hAnsi="Arial" w:cs="Arial"/>
          <w:sz w:val="20"/>
          <w:szCs w:val="20"/>
        </w:rPr>
      </w:pPr>
      <w:r w:rsidRPr="005C202A">
        <w:rPr>
          <w:rFonts w:ascii="Arial" w:hAnsi="Arial" w:cs="Arial"/>
          <w:b/>
        </w:rPr>
        <w:br w:type="page"/>
      </w:r>
      <w:r w:rsidR="005A05E5" w:rsidRPr="00D52036">
        <w:rPr>
          <w:rFonts w:ascii="Arial" w:hAnsi="Arial" w:cs="Arial"/>
          <w:sz w:val="20"/>
          <w:szCs w:val="20"/>
        </w:rPr>
        <w:lastRenderedPageBreak/>
        <w:t>KAZALO</w:t>
      </w:r>
    </w:p>
    <w:p w14:paraId="3BCA99A4" w14:textId="77777777" w:rsidR="005A05E5" w:rsidRPr="00D52036" w:rsidRDefault="005A05E5" w:rsidP="00035EDD">
      <w:pPr>
        <w:spacing w:line="260" w:lineRule="exact"/>
        <w:rPr>
          <w:rFonts w:ascii="Arial" w:hAnsi="Arial" w:cs="Arial"/>
          <w:dstrike/>
          <w:sz w:val="20"/>
          <w:szCs w:val="20"/>
        </w:rPr>
      </w:pPr>
    </w:p>
    <w:p w14:paraId="37E4C778" w14:textId="409F624C" w:rsidR="007B0ED5" w:rsidRPr="007B0ED5" w:rsidRDefault="00AB7CE1">
      <w:pPr>
        <w:pStyle w:val="Kazalovsebine1"/>
        <w:rPr>
          <w:rFonts w:eastAsiaTheme="minorEastAsia"/>
          <w:bCs w:val="0"/>
          <w:caps w:val="0"/>
        </w:rPr>
      </w:pPr>
      <w:r w:rsidRPr="00B417AF">
        <w:fldChar w:fldCharType="begin"/>
      </w:r>
      <w:r w:rsidRPr="00B417AF">
        <w:instrText xml:space="preserve"> TOC \o "1-3" \h \z \u </w:instrText>
      </w:r>
      <w:r w:rsidRPr="00B417AF">
        <w:fldChar w:fldCharType="separate"/>
      </w:r>
      <w:hyperlink w:anchor="_Toc126822396" w:history="1">
        <w:r w:rsidR="007B0ED5" w:rsidRPr="007B0ED5">
          <w:rPr>
            <w:rStyle w:val="Hiperpovezava"/>
          </w:rPr>
          <w:t>1</w:t>
        </w:r>
        <w:r w:rsidR="007B0ED5" w:rsidRPr="007B0ED5">
          <w:rPr>
            <w:rFonts w:eastAsiaTheme="minorEastAsia"/>
            <w:bCs w:val="0"/>
            <w:caps w:val="0"/>
          </w:rPr>
          <w:tab/>
        </w:r>
        <w:r w:rsidR="007B0ED5" w:rsidRPr="007B0ED5">
          <w:rPr>
            <w:rStyle w:val="Hiperpovezava"/>
          </w:rPr>
          <w:t>NAROČNIK</w:t>
        </w:r>
        <w:r w:rsidR="007B0ED5" w:rsidRPr="007B0ED5">
          <w:rPr>
            <w:webHidden/>
          </w:rPr>
          <w:tab/>
        </w:r>
        <w:r w:rsidR="007B0ED5" w:rsidRPr="007B0ED5">
          <w:rPr>
            <w:webHidden/>
          </w:rPr>
          <w:fldChar w:fldCharType="begin"/>
        </w:r>
        <w:r w:rsidR="007B0ED5" w:rsidRPr="007B0ED5">
          <w:rPr>
            <w:webHidden/>
          </w:rPr>
          <w:instrText xml:space="preserve"> PAGEREF _Toc126822396 \h </w:instrText>
        </w:r>
        <w:r w:rsidR="007B0ED5" w:rsidRPr="007B0ED5">
          <w:rPr>
            <w:webHidden/>
          </w:rPr>
        </w:r>
        <w:r w:rsidR="007B0ED5" w:rsidRPr="007B0ED5">
          <w:rPr>
            <w:webHidden/>
          </w:rPr>
          <w:fldChar w:fldCharType="separate"/>
        </w:r>
        <w:r w:rsidR="00600996">
          <w:rPr>
            <w:webHidden/>
          </w:rPr>
          <w:t>3</w:t>
        </w:r>
        <w:r w:rsidR="007B0ED5" w:rsidRPr="007B0ED5">
          <w:rPr>
            <w:webHidden/>
          </w:rPr>
          <w:fldChar w:fldCharType="end"/>
        </w:r>
      </w:hyperlink>
    </w:p>
    <w:p w14:paraId="5EC51ABD" w14:textId="661E8274" w:rsidR="007B0ED5" w:rsidRPr="007B0ED5" w:rsidRDefault="00A37404">
      <w:pPr>
        <w:pStyle w:val="Kazalovsebine1"/>
        <w:rPr>
          <w:rFonts w:eastAsiaTheme="minorEastAsia"/>
          <w:bCs w:val="0"/>
          <w:caps w:val="0"/>
        </w:rPr>
      </w:pPr>
      <w:hyperlink w:anchor="_Toc126822397" w:history="1">
        <w:r w:rsidR="007B0ED5" w:rsidRPr="007B0ED5">
          <w:rPr>
            <w:rStyle w:val="Hiperpovezava"/>
          </w:rPr>
          <w:t>2</w:t>
        </w:r>
        <w:r w:rsidR="007B0ED5" w:rsidRPr="007B0ED5">
          <w:rPr>
            <w:rFonts w:eastAsiaTheme="minorEastAsia"/>
            <w:bCs w:val="0"/>
            <w:caps w:val="0"/>
          </w:rPr>
          <w:tab/>
        </w:r>
        <w:r w:rsidR="007B0ED5" w:rsidRPr="007B0ED5">
          <w:rPr>
            <w:rStyle w:val="Hiperpovezava"/>
          </w:rPr>
          <w:t>OZNAKA IN PREDMET JAVNEGA NAROČILA</w:t>
        </w:r>
        <w:r w:rsidR="007B0ED5" w:rsidRPr="007B0ED5">
          <w:rPr>
            <w:webHidden/>
          </w:rPr>
          <w:tab/>
        </w:r>
        <w:r w:rsidR="007B0ED5" w:rsidRPr="007B0ED5">
          <w:rPr>
            <w:webHidden/>
          </w:rPr>
          <w:fldChar w:fldCharType="begin"/>
        </w:r>
        <w:r w:rsidR="007B0ED5" w:rsidRPr="007B0ED5">
          <w:rPr>
            <w:webHidden/>
          </w:rPr>
          <w:instrText xml:space="preserve"> PAGEREF _Toc126822397 \h </w:instrText>
        </w:r>
        <w:r w:rsidR="007B0ED5" w:rsidRPr="007B0ED5">
          <w:rPr>
            <w:webHidden/>
          </w:rPr>
        </w:r>
        <w:r w:rsidR="007B0ED5" w:rsidRPr="007B0ED5">
          <w:rPr>
            <w:webHidden/>
          </w:rPr>
          <w:fldChar w:fldCharType="separate"/>
        </w:r>
        <w:r w:rsidR="00600996">
          <w:rPr>
            <w:webHidden/>
          </w:rPr>
          <w:t>3</w:t>
        </w:r>
        <w:r w:rsidR="007B0ED5" w:rsidRPr="007B0ED5">
          <w:rPr>
            <w:webHidden/>
          </w:rPr>
          <w:fldChar w:fldCharType="end"/>
        </w:r>
      </w:hyperlink>
    </w:p>
    <w:p w14:paraId="4A9F9DD3" w14:textId="33323366" w:rsidR="007B0ED5" w:rsidRPr="007B0ED5" w:rsidRDefault="00A37404">
      <w:pPr>
        <w:pStyle w:val="Kazalovsebine1"/>
        <w:rPr>
          <w:rFonts w:eastAsiaTheme="minorEastAsia"/>
          <w:bCs w:val="0"/>
          <w:caps w:val="0"/>
        </w:rPr>
      </w:pPr>
      <w:hyperlink w:anchor="_Toc126822398" w:history="1">
        <w:r w:rsidR="007B0ED5" w:rsidRPr="007B0ED5">
          <w:rPr>
            <w:rStyle w:val="Hiperpovezava"/>
          </w:rPr>
          <w:t>3</w:t>
        </w:r>
        <w:r w:rsidR="007B0ED5" w:rsidRPr="007B0ED5">
          <w:rPr>
            <w:rFonts w:eastAsiaTheme="minorEastAsia"/>
            <w:bCs w:val="0"/>
            <w:caps w:val="0"/>
          </w:rPr>
          <w:tab/>
        </w:r>
        <w:r w:rsidR="007B0ED5" w:rsidRPr="007B0ED5">
          <w:rPr>
            <w:rStyle w:val="Hiperpovezava"/>
          </w:rPr>
          <w:t>PREDVIDEN OBSEG JAVNEGA NAROČILA, KRAJ IN ROK IZVEDBE STORITEV</w:t>
        </w:r>
        <w:r w:rsidR="007B0ED5" w:rsidRPr="007B0ED5">
          <w:rPr>
            <w:webHidden/>
          </w:rPr>
          <w:tab/>
        </w:r>
        <w:r w:rsidR="007B0ED5" w:rsidRPr="007B0ED5">
          <w:rPr>
            <w:webHidden/>
          </w:rPr>
          <w:fldChar w:fldCharType="begin"/>
        </w:r>
        <w:r w:rsidR="007B0ED5" w:rsidRPr="007B0ED5">
          <w:rPr>
            <w:webHidden/>
          </w:rPr>
          <w:instrText xml:space="preserve"> PAGEREF _Toc126822398 \h </w:instrText>
        </w:r>
        <w:r w:rsidR="007B0ED5" w:rsidRPr="007B0ED5">
          <w:rPr>
            <w:webHidden/>
          </w:rPr>
        </w:r>
        <w:r w:rsidR="007B0ED5" w:rsidRPr="007B0ED5">
          <w:rPr>
            <w:webHidden/>
          </w:rPr>
          <w:fldChar w:fldCharType="separate"/>
        </w:r>
        <w:r w:rsidR="00600996">
          <w:rPr>
            <w:webHidden/>
          </w:rPr>
          <w:t>3</w:t>
        </w:r>
        <w:r w:rsidR="007B0ED5" w:rsidRPr="007B0ED5">
          <w:rPr>
            <w:webHidden/>
          </w:rPr>
          <w:fldChar w:fldCharType="end"/>
        </w:r>
      </w:hyperlink>
    </w:p>
    <w:p w14:paraId="68768755" w14:textId="56D518CF" w:rsidR="007B0ED5" w:rsidRPr="007B0ED5" w:rsidRDefault="00A37404">
      <w:pPr>
        <w:pStyle w:val="Kazalovsebine2"/>
        <w:rPr>
          <w:rFonts w:eastAsiaTheme="minorEastAsia"/>
          <w:color w:val="auto"/>
        </w:rPr>
      </w:pPr>
      <w:hyperlink w:anchor="_Toc126822399" w:history="1">
        <w:r w:rsidR="007B0ED5" w:rsidRPr="007B0ED5">
          <w:rPr>
            <w:rStyle w:val="Hiperpovezava"/>
          </w:rPr>
          <w:t>3.1</w:t>
        </w:r>
        <w:r w:rsidR="007B0ED5" w:rsidRPr="007B0ED5">
          <w:rPr>
            <w:rFonts w:eastAsiaTheme="minorEastAsia"/>
            <w:color w:val="auto"/>
          </w:rPr>
          <w:tab/>
        </w:r>
        <w:r w:rsidR="007B0ED5" w:rsidRPr="007B0ED5">
          <w:rPr>
            <w:rStyle w:val="Hiperpovezava"/>
          </w:rPr>
          <w:t>Predviden obseg javnega naročila</w:t>
        </w:r>
        <w:r w:rsidR="007B0ED5" w:rsidRPr="007B0ED5">
          <w:rPr>
            <w:webHidden/>
          </w:rPr>
          <w:tab/>
        </w:r>
        <w:r w:rsidR="007B0ED5" w:rsidRPr="007B0ED5">
          <w:rPr>
            <w:webHidden/>
          </w:rPr>
          <w:fldChar w:fldCharType="begin"/>
        </w:r>
        <w:r w:rsidR="007B0ED5" w:rsidRPr="007B0ED5">
          <w:rPr>
            <w:webHidden/>
          </w:rPr>
          <w:instrText xml:space="preserve"> PAGEREF _Toc126822399 \h </w:instrText>
        </w:r>
        <w:r w:rsidR="007B0ED5" w:rsidRPr="007B0ED5">
          <w:rPr>
            <w:webHidden/>
          </w:rPr>
        </w:r>
        <w:r w:rsidR="007B0ED5" w:rsidRPr="007B0ED5">
          <w:rPr>
            <w:webHidden/>
          </w:rPr>
          <w:fldChar w:fldCharType="separate"/>
        </w:r>
        <w:r w:rsidR="00600996">
          <w:rPr>
            <w:webHidden/>
          </w:rPr>
          <w:t>3</w:t>
        </w:r>
        <w:r w:rsidR="007B0ED5" w:rsidRPr="007B0ED5">
          <w:rPr>
            <w:webHidden/>
          </w:rPr>
          <w:fldChar w:fldCharType="end"/>
        </w:r>
      </w:hyperlink>
    </w:p>
    <w:p w14:paraId="2632C65C" w14:textId="3D3B3B2D" w:rsidR="007B0ED5" w:rsidRPr="007B0ED5" w:rsidRDefault="00A37404">
      <w:pPr>
        <w:pStyle w:val="Kazalovsebine2"/>
        <w:rPr>
          <w:rFonts w:eastAsiaTheme="minorEastAsia"/>
          <w:color w:val="auto"/>
        </w:rPr>
      </w:pPr>
      <w:hyperlink w:anchor="_Toc126822400" w:history="1">
        <w:r w:rsidR="007B0ED5" w:rsidRPr="007B0ED5">
          <w:rPr>
            <w:rStyle w:val="Hiperpovezava"/>
          </w:rPr>
          <w:t>3.2</w:t>
        </w:r>
        <w:r w:rsidR="007B0ED5" w:rsidRPr="007B0ED5">
          <w:rPr>
            <w:rFonts w:eastAsiaTheme="minorEastAsia"/>
            <w:color w:val="auto"/>
          </w:rPr>
          <w:tab/>
        </w:r>
        <w:r w:rsidR="007B0ED5" w:rsidRPr="007B0ED5">
          <w:rPr>
            <w:rStyle w:val="Hiperpovezava"/>
          </w:rPr>
          <w:t>Kraj izvedbe storitev</w:t>
        </w:r>
        <w:r w:rsidR="007B0ED5" w:rsidRPr="007B0ED5">
          <w:rPr>
            <w:webHidden/>
          </w:rPr>
          <w:tab/>
        </w:r>
        <w:r w:rsidR="007B0ED5" w:rsidRPr="007B0ED5">
          <w:rPr>
            <w:webHidden/>
          </w:rPr>
          <w:fldChar w:fldCharType="begin"/>
        </w:r>
        <w:r w:rsidR="007B0ED5" w:rsidRPr="007B0ED5">
          <w:rPr>
            <w:webHidden/>
          </w:rPr>
          <w:instrText xml:space="preserve"> PAGEREF _Toc126822400 \h </w:instrText>
        </w:r>
        <w:r w:rsidR="007B0ED5" w:rsidRPr="007B0ED5">
          <w:rPr>
            <w:webHidden/>
          </w:rPr>
        </w:r>
        <w:r w:rsidR="007B0ED5" w:rsidRPr="007B0ED5">
          <w:rPr>
            <w:webHidden/>
          </w:rPr>
          <w:fldChar w:fldCharType="separate"/>
        </w:r>
        <w:r w:rsidR="00600996">
          <w:rPr>
            <w:webHidden/>
          </w:rPr>
          <w:t>4</w:t>
        </w:r>
        <w:r w:rsidR="007B0ED5" w:rsidRPr="007B0ED5">
          <w:rPr>
            <w:webHidden/>
          </w:rPr>
          <w:fldChar w:fldCharType="end"/>
        </w:r>
      </w:hyperlink>
    </w:p>
    <w:p w14:paraId="04F08247" w14:textId="541AB7B2" w:rsidR="007B0ED5" w:rsidRPr="007B0ED5" w:rsidRDefault="00A37404">
      <w:pPr>
        <w:pStyle w:val="Kazalovsebine2"/>
        <w:rPr>
          <w:rFonts w:eastAsiaTheme="minorEastAsia"/>
          <w:color w:val="auto"/>
        </w:rPr>
      </w:pPr>
      <w:hyperlink w:anchor="_Toc126822401" w:history="1">
        <w:r w:rsidR="007B0ED5" w:rsidRPr="007B0ED5">
          <w:rPr>
            <w:rStyle w:val="Hiperpovezava"/>
          </w:rPr>
          <w:t>3.3</w:t>
        </w:r>
        <w:r w:rsidR="007B0ED5" w:rsidRPr="007B0ED5">
          <w:rPr>
            <w:rFonts w:eastAsiaTheme="minorEastAsia"/>
            <w:color w:val="auto"/>
          </w:rPr>
          <w:tab/>
        </w:r>
        <w:r w:rsidR="007B0ED5" w:rsidRPr="007B0ED5">
          <w:rPr>
            <w:rStyle w:val="Hiperpovezava"/>
          </w:rPr>
          <w:t>Rok izvedbe storitev</w:t>
        </w:r>
        <w:r w:rsidR="007B0ED5" w:rsidRPr="007B0ED5">
          <w:rPr>
            <w:webHidden/>
          </w:rPr>
          <w:tab/>
        </w:r>
        <w:r w:rsidR="007B0ED5" w:rsidRPr="007B0ED5">
          <w:rPr>
            <w:webHidden/>
          </w:rPr>
          <w:fldChar w:fldCharType="begin"/>
        </w:r>
        <w:r w:rsidR="007B0ED5" w:rsidRPr="007B0ED5">
          <w:rPr>
            <w:webHidden/>
          </w:rPr>
          <w:instrText xml:space="preserve"> PAGEREF _Toc126822401 \h </w:instrText>
        </w:r>
        <w:r w:rsidR="007B0ED5" w:rsidRPr="007B0ED5">
          <w:rPr>
            <w:webHidden/>
          </w:rPr>
        </w:r>
        <w:r w:rsidR="007B0ED5" w:rsidRPr="007B0ED5">
          <w:rPr>
            <w:webHidden/>
          </w:rPr>
          <w:fldChar w:fldCharType="separate"/>
        </w:r>
        <w:r w:rsidR="00600996">
          <w:rPr>
            <w:webHidden/>
          </w:rPr>
          <w:t>4</w:t>
        </w:r>
        <w:r w:rsidR="007B0ED5" w:rsidRPr="007B0ED5">
          <w:rPr>
            <w:webHidden/>
          </w:rPr>
          <w:fldChar w:fldCharType="end"/>
        </w:r>
      </w:hyperlink>
    </w:p>
    <w:p w14:paraId="19C2A2E1" w14:textId="5044D9D4" w:rsidR="007B0ED5" w:rsidRPr="007B0ED5" w:rsidRDefault="00A37404">
      <w:pPr>
        <w:pStyle w:val="Kazalovsebine1"/>
        <w:rPr>
          <w:rFonts w:eastAsiaTheme="minorEastAsia"/>
          <w:bCs w:val="0"/>
          <w:caps w:val="0"/>
        </w:rPr>
      </w:pPr>
      <w:hyperlink w:anchor="_Toc126822402" w:history="1">
        <w:r w:rsidR="007B0ED5" w:rsidRPr="007B0ED5">
          <w:rPr>
            <w:rStyle w:val="Hiperpovezava"/>
          </w:rPr>
          <w:t>4</w:t>
        </w:r>
        <w:r w:rsidR="007B0ED5" w:rsidRPr="007B0ED5">
          <w:rPr>
            <w:rFonts w:eastAsiaTheme="minorEastAsia"/>
            <w:bCs w:val="0"/>
            <w:caps w:val="0"/>
          </w:rPr>
          <w:tab/>
        </w:r>
        <w:r w:rsidR="007B0ED5" w:rsidRPr="007B0ED5">
          <w:rPr>
            <w:rStyle w:val="Hiperpovezava"/>
          </w:rPr>
          <w:t>ROK IN NAČIN PREDLOŽITVE PONUDBE</w:t>
        </w:r>
        <w:r w:rsidR="007B0ED5" w:rsidRPr="007B0ED5">
          <w:rPr>
            <w:webHidden/>
          </w:rPr>
          <w:tab/>
        </w:r>
        <w:r w:rsidR="007B0ED5" w:rsidRPr="007B0ED5">
          <w:rPr>
            <w:webHidden/>
          </w:rPr>
          <w:fldChar w:fldCharType="begin"/>
        </w:r>
        <w:r w:rsidR="007B0ED5" w:rsidRPr="007B0ED5">
          <w:rPr>
            <w:webHidden/>
          </w:rPr>
          <w:instrText xml:space="preserve"> PAGEREF _Toc126822402 \h </w:instrText>
        </w:r>
        <w:r w:rsidR="007B0ED5" w:rsidRPr="007B0ED5">
          <w:rPr>
            <w:webHidden/>
          </w:rPr>
        </w:r>
        <w:r w:rsidR="007B0ED5" w:rsidRPr="007B0ED5">
          <w:rPr>
            <w:webHidden/>
          </w:rPr>
          <w:fldChar w:fldCharType="separate"/>
        </w:r>
        <w:r w:rsidR="00600996">
          <w:rPr>
            <w:webHidden/>
          </w:rPr>
          <w:t>4</w:t>
        </w:r>
        <w:r w:rsidR="007B0ED5" w:rsidRPr="007B0ED5">
          <w:rPr>
            <w:webHidden/>
          </w:rPr>
          <w:fldChar w:fldCharType="end"/>
        </w:r>
      </w:hyperlink>
    </w:p>
    <w:p w14:paraId="5AEF5758" w14:textId="00222622" w:rsidR="007B0ED5" w:rsidRPr="007B0ED5" w:rsidRDefault="00A37404">
      <w:pPr>
        <w:pStyle w:val="Kazalovsebine2"/>
        <w:rPr>
          <w:rFonts w:eastAsiaTheme="minorEastAsia"/>
          <w:color w:val="auto"/>
        </w:rPr>
      </w:pPr>
      <w:hyperlink w:anchor="_Toc126822403" w:history="1">
        <w:r w:rsidR="007B0ED5" w:rsidRPr="007B0ED5">
          <w:rPr>
            <w:rStyle w:val="Hiperpovezava"/>
          </w:rPr>
          <w:t>4.1</w:t>
        </w:r>
        <w:r w:rsidR="007B0ED5" w:rsidRPr="007B0ED5">
          <w:rPr>
            <w:rFonts w:eastAsiaTheme="minorEastAsia"/>
            <w:color w:val="auto"/>
          </w:rPr>
          <w:tab/>
        </w:r>
        <w:r w:rsidR="007B0ED5" w:rsidRPr="007B0ED5">
          <w:rPr>
            <w:rStyle w:val="Hiperpovezava"/>
          </w:rPr>
          <w:t>Predložitev ponudbe v sistemu e-JN</w:t>
        </w:r>
        <w:r w:rsidR="007B0ED5" w:rsidRPr="007B0ED5">
          <w:rPr>
            <w:webHidden/>
          </w:rPr>
          <w:tab/>
        </w:r>
        <w:r w:rsidR="007B0ED5" w:rsidRPr="007B0ED5">
          <w:rPr>
            <w:webHidden/>
          </w:rPr>
          <w:fldChar w:fldCharType="begin"/>
        </w:r>
        <w:r w:rsidR="007B0ED5" w:rsidRPr="007B0ED5">
          <w:rPr>
            <w:webHidden/>
          </w:rPr>
          <w:instrText xml:space="preserve"> PAGEREF _Toc126822403 \h </w:instrText>
        </w:r>
        <w:r w:rsidR="007B0ED5" w:rsidRPr="007B0ED5">
          <w:rPr>
            <w:webHidden/>
          </w:rPr>
        </w:r>
        <w:r w:rsidR="007B0ED5" w:rsidRPr="007B0ED5">
          <w:rPr>
            <w:webHidden/>
          </w:rPr>
          <w:fldChar w:fldCharType="separate"/>
        </w:r>
        <w:r w:rsidR="00600996">
          <w:rPr>
            <w:webHidden/>
          </w:rPr>
          <w:t>4</w:t>
        </w:r>
        <w:r w:rsidR="007B0ED5" w:rsidRPr="007B0ED5">
          <w:rPr>
            <w:webHidden/>
          </w:rPr>
          <w:fldChar w:fldCharType="end"/>
        </w:r>
      </w:hyperlink>
    </w:p>
    <w:p w14:paraId="2AF6C15B" w14:textId="2D2DC9A9" w:rsidR="007B0ED5" w:rsidRPr="007B0ED5" w:rsidRDefault="00A37404">
      <w:pPr>
        <w:pStyle w:val="Kazalovsebine1"/>
        <w:rPr>
          <w:rFonts w:eastAsiaTheme="minorEastAsia"/>
          <w:bCs w:val="0"/>
          <w:caps w:val="0"/>
        </w:rPr>
      </w:pPr>
      <w:hyperlink w:anchor="_Toc126822404" w:history="1">
        <w:r w:rsidR="007B0ED5" w:rsidRPr="007B0ED5">
          <w:rPr>
            <w:rStyle w:val="Hiperpovezava"/>
          </w:rPr>
          <w:t>5</w:t>
        </w:r>
        <w:r w:rsidR="007B0ED5" w:rsidRPr="007B0ED5">
          <w:rPr>
            <w:rFonts w:eastAsiaTheme="minorEastAsia"/>
            <w:bCs w:val="0"/>
            <w:caps w:val="0"/>
          </w:rPr>
          <w:tab/>
        </w:r>
        <w:r w:rsidR="007B0ED5" w:rsidRPr="007B0ED5">
          <w:rPr>
            <w:rStyle w:val="Hiperpovezava"/>
          </w:rPr>
          <w:t>ODPIRANJE PONUDB</w:t>
        </w:r>
        <w:r w:rsidR="007B0ED5" w:rsidRPr="007B0ED5">
          <w:rPr>
            <w:webHidden/>
          </w:rPr>
          <w:tab/>
        </w:r>
        <w:r w:rsidR="007B0ED5" w:rsidRPr="007B0ED5">
          <w:rPr>
            <w:webHidden/>
          </w:rPr>
          <w:fldChar w:fldCharType="begin"/>
        </w:r>
        <w:r w:rsidR="007B0ED5" w:rsidRPr="007B0ED5">
          <w:rPr>
            <w:webHidden/>
          </w:rPr>
          <w:instrText xml:space="preserve"> PAGEREF _Toc126822404 \h </w:instrText>
        </w:r>
        <w:r w:rsidR="007B0ED5" w:rsidRPr="007B0ED5">
          <w:rPr>
            <w:webHidden/>
          </w:rPr>
        </w:r>
        <w:r w:rsidR="007B0ED5" w:rsidRPr="007B0ED5">
          <w:rPr>
            <w:webHidden/>
          </w:rPr>
          <w:fldChar w:fldCharType="separate"/>
        </w:r>
        <w:r w:rsidR="00600996">
          <w:rPr>
            <w:webHidden/>
          </w:rPr>
          <w:t>5</w:t>
        </w:r>
        <w:r w:rsidR="007B0ED5" w:rsidRPr="007B0ED5">
          <w:rPr>
            <w:webHidden/>
          </w:rPr>
          <w:fldChar w:fldCharType="end"/>
        </w:r>
      </w:hyperlink>
    </w:p>
    <w:p w14:paraId="57649999" w14:textId="0024B2B5" w:rsidR="007B0ED5" w:rsidRPr="007B0ED5" w:rsidRDefault="00A37404">
      <w:pPr>
        <w:pStyle w:val="Kazalovsebine1"/>
        <w:rPr>
          <w:rFonts w:eastAsiaTheme="minorEastAsia"/>
          <w:bCs w:val="0"/>
          <w:caps w:val="0"/>
        </w:rPr>
      </w:pPr>
      <w:hyperlink w:anchor="_Toc126822405" w:history="1">
        <w:r w:rsidR="007B0ED5" w:rsidRPr="007B0ED5">
          <w:rPr>
            <w:rStyle w:val="Hiperpovezava"/>
          </w:rPr>
          <w:t>6</w:t>
        </w:r>
        <w:r w:rsidR="007B0ED5" w:rsidRPr="007B0ED5">
          <w:rPr>
            <w:rFonts w:eastAsiaTheme="minorEastAsia"/>
            <w:bCs w:val="0"/>
            <w:caps w:val="0"/>
          </w:rPr>
          <w:tab/>
        </w:r>
        <w:r w:rsidR="007B0ED5" w:rsidRPr="007B0ED5">
          <w:rPr>
            <w:rStyle w:val="Hiperpovezava"/>
          </w:rPr>
          <w:t>DODATNA OBVESTILA IN POJASNILA</w:t>
        </w:r>
        <w:r w:rsidR="007B0ED5" w:rsidRPr="007B0ED5">
          <w:rPr>
            <w:webHidden/>
          </w:rPr>
          <w:tab/>
        </w:r>
        <w:r w:rsidR="007B0ED5" w:rsidRPr="007B0ED5">
          <w:rPr>
            <w:webHidden/>
          </w:rPr>
          <w:fldChar w:fldCharType="begin"/>
        </w:r>
        <w:r w:rsidR="007B0ED5" w:rsidRPr="007B0ED5">
          <w:rPr>
            <w:webHidden/>
          </w:rPr>
          <w:instrText xml:space="preserve"> PAGEREF _Toc126822405 \h </w:instrText>
        </w:r>
        <w:r w:rsidR="007B0ED5" w:rsidRPr="007B0ED5">
          <w:rPr>
            <w:webHidden/>
          </w:rPr>
        </w:r>
        <w:r w:rsidR="007B0ED5" w:rsidRPr="007B0ED5">
          <w:rPr>
            <w:webHidden/>
          </w:rPr>
          <w:fldChar w:fldCharType="separate"/>
        </w:r>
        <w:r w:rsidR="00600996">
          <w:rPr>
            <w:webHidden/>
          </w:rPr>
          <w:t>5</w:t>
        </w:r>
        <w:r w:rsidR="007B0ED5" w:rsidRPr="007B0ED5">
          <w:rPr>
            <w:webHidden/>
          </w:rPr>
          <w:fldChar w:fldCharType="end"/>
        </w:r>
      </w:hyperlink>
    </w:p>
    <w:p w14:paraId="49655EBE" w14:textId="09786C22" w:rsidR="007B0ED5" w:rsidRPr="007B0ED5" w:rsidRDefault="00A37404">
      <w:pPr>
        <w:pStyle w:val="Kazalovsebine1"/>
        <w:rPr>
          <w:rFonts w:eastAsiaTheme="minorEastAsia"/>
          <w:bCs w:val="0"/>
          <w:caps w:val="0"/>
        </w:rPr>
      </w:pPr>
      <w:hyperlink w:anchor="_Toc126822406" w:history="1">
        <w:r w:rsidR="007B0ED5" w:rsidRPr="007B0ED5">
          <w:rPr>
            <w:rStyle w:val="Hiperpovezava"/>
          </w:rPr>
          <w:t>7</w:t>
        </w:r>
        <w:r w:rsidR="007B0ED5" w:rsidRPr="007B0ED5">
          <w:rPr>
            <w:rFonts w:eastAsiaTheme="minorEastAsia"/>
            <w:bCs w:val="0"/>
            <w:caps w:val="0"/>
          </w:rPr>
          <w:tab/>
        </w:r>
        <w:r w:rsidR="007B0ED5" w:rsidRPr="007B0ED5">
          <w:rPr>
            <w:rStyle w:val="Hiperpovezava"/>
          </w:rPr>
          <w:t>PRAVNA PODLAGA ZA IZVEDBO JAVNEGA NAROČILA</w:t>
        </w:r>
        <w:r w:rsidR="007B0ED5" w:rsidRPr="007B0ED5">
          <w:rPr>
            <w:webHidden/>
          </w:rPr>
          <w:tab/>
        </w:r>
        <w:r w:rsidR="007B0ED5" w:rsidRPr="007B0ED5">
          <w:rPr>
            <w:webHidden/>
          </w:rPr>
          <w:fldChar w:fldCharType="begin"/>
        </w:r>
        <w:r w:rsidR="007B0ED5" w:rsidRPr="007B0ED5">
          <w:rPr>
            <w:webHidden/>
          </w:rPr>
          <w:instrText xml:space="preserve"> PAGEREF _Toc126822406 \h </w:instrText>
        </w:r>
        <w:r w:rsidR="007B0ED5" w:rsidRPr="007B0ED5">
          <w:rPr>
            <w:webHidden/>
          </w:rPr>
        </w:r>
        <w:r w:rsidR="007B0ED5" w:rsidRPr="007B0ED5">
          <w:rPr>
            <w:webHidden/>
          </w:rPr>
          <w:fldChar w:fldCharType="separate"/>
        </w:r>
        <w:r w:rsidR="00600996">
          <w:rPr>
            <w:webHidden/>
          </w:rPr>
          <w:t>6</w:t>
        </w:r>
        <w:r w:rsidR="007B0ED5" w:rsidRPr="007B0ED5">
          <w:rPr>
            <w:webHidden/>
          </w:rPr>
          <w:fldChar w:fldCharType="end"/>
        </w:r>
      </w:hyperlink>
    </w:p>
    <w:p w14:paraId="50F088E5" w14:textId="2AE6112D" w:rsidR="007B0ED5" w:rsidRPr="007B0ED5" w:rsidRDefault="00A37404">
      <w:pPr>
        <w:pStyle w:val="Kazalovsebine1"/>
        <w:rPr>
          <w:rFonts w:eastAsiaTheme="minorEastAsia"/>
          <w:bCs w:val="0"/>
          <w:caps w:val="0"/>
        </w:rPr>
      </w:pPr>
      <w:hyperlink w:anchor="_Toc126822407" w:history="1">
        <w:r w:rsidR="007B0ED5" w:rsidRPr="007B0ED5">
          <w:rPr>
            <w:rStyle w:val="Hiperpovezava"/>
          </w:rPr>
          <w:t>8</w:t>
        </w:r>
        <w:r w:rsidR="007B0ED5" w:rsidRPr="007B0ED5">
          <w:rPr>
            <w:rFonts w:eastAsiaTheme="minorEastAsia"/>
            <w:bCs w:val="0"/>
            <w:caps w:val="0"/>
          </w:rPr>
          <w:tab/>
        </w:r>
        <w:r w:rsidR="007B0ED5" w:rsidRPr="007B0ED5">
          <w:rPr>
            <w:rStyle w:val="Hiperpovezava"/>
          </w:rPr>
          <w:t>UGOTAVLJANJE SPOSOBNOSTI PONUDNIKA</w:t>
        </w:r>
        <w:r w:rsidR="007B0ED5" w:rsidRPr="007B0ED5">
          <w:rPr>
            <w:webHidden/>
          </w:rPr>
          <w:tab/>
        </w:r>
        <w:r w:rsidR="007B0ED5" w:rsidRPr="007B0ED5">
          <w:rPr>
            <w:webHidden/>
          </w:rPr>
          <w:fldChar w:fldCharType="begin"/>
        </w:r>
        <w:r w:rsidR="007B0ED5" w:rsidRPr="007B0ED5">
          <w:rPr>
            <w:webHidden/>
          </w:rPr>
          <w:instrText xml:space="preserve"> PAGEREF _Toc126822407 \h </w:instrText>
        </w:r>
        <w:r w:rsidR="007B0ED5" w:rsidRPr="007B0ED5">
          <w:rPr>
            <w:webHidden/>
          </w:rPr>
        </w:r>
        <w:r w:rsidR="007B0ED5" w:rsidRPr="007B0ED5">
          <w:rPr>
            <w:webHidden/>
          </w:rPr>
          <w:fldChar w:fldCharType="separate"/>
        </w:r>
        <w:r w:rsidR="00600996">
          <w:rPr>
            <w:webHidden/>
          </w:rPr>
          <w:t>6</w:t>
        </w:r>
        <w:r w:rsidR="007B0ED5" w:rsidRPr="007B0ED5">
          <w:rPr>
            <w:webHidden/>
          </w:rPr>
          <w:fldChar w:fldCharType="end"/>
        </w:r>
      </w:hyperlink>
    </w:p>
    <w:p w14:paraId="36C0AC48" w14:textId="123907E7" w:rsidR="007B0ED5" w:rsidRPr="007B0ED5" w:rsidRDefault="00A37404">
      <w:pPr>
        <w:pStyle w:val="Kazalovsebine2"/>
        <w:rPr>
          <w:rFonts w:eastAsiaTheme="minorEastAsia"/>
          <w:color w:val="auto"/>
        </w:rPr>
      </w:pPr>
      <w:hyperlink w:anchor="_Toc126822408" w:history="1">
        <w:r w:rsidR="007B0ED5" w:rsidRPr="007B0ED5">
          <w:rPr>
            <w:rStyle w:val="Hiperpovezava"/>
          </w:rPr>
          <w:t>8.1</w:t>
        </w:r>
        <w:r w:rsidR="007B0ED5" w:rsidRPr="007B0ED5">
          <w:rPr>
            <w:rFonts w:eastAsiaTheme="minorEastAsia"/>
            <w:color w:val="auto"/>
          </w:rPr>
          <w:tab/>
        </w:r>
        <w:r w:rsidR="007B0ED5" w:rsidRPr="007B0ED5">
          <w:rPr>
            <w:rStyle w:val="Hiperpovezava"/>
          </w:rPr>
          <w:t>Razlogi za izključitev</w:t>
        </w:r>
        <w:r w:rsidR="007B0ED5" w:rsidRPr="007B0ED5">
          <w:rPr>
            <w:webHidden/>
          </w:rPr>
          <w:tab/>
        </w:r>
        <w:r w:rsidR="007B0ED5" w:rsidRPr="007B0ED5">
          <w:rPr>
            <w:webHidden/>
          </w:rPr>
          <w:fldChar w:fldCharType="begin"/>
        </w:r>
        <w:r w:rsidR="007B0ED5" w:rsidRPr="007B0ED5">
          <w:rPr>
            <w:webHidden/>
          </w:rPr>
          <w:instrText xml:space="preserve"> PAGEREF _Toc126822408 \h </w:instrText>
        </w:r>
        <w:r w:rsidR="007B0ED5" w:rsidRPr="007B0ED5">
          <w:rPr>
            <w:webHidden/>
          </w:rPr>
        </w:r>
        <w:r w:rsidR="007B0ED5" w:rsidRPr="007B0ED5">
          <w:rPr>
            <w:webHidden/>
          </w:rPr>
          <w:fldChar w:fldCharType="separate"/>
        </w:r>
        <w:r w:rsidR="00600996">
          <w:rPr>
            <w:webHidden/>
          </w:rPr>
          <w:t>7</w:t>
        </w:r>
        <w:r w:rsidR="007B0ED5" w:rsidRPr="007B0ED5">
          <w:rPr>
            <w:webHidden/>
          </w:rPr>
          <w:fldChar w:fldCharType="end"/>
        </w:r>
      </w:hyperlink>
    </w:p>
    <w:p w14:paraId="4590D814" w14:textId="2F23E92A" w:rsidR="007B0ED5" w:rsidRPr="007B0ED5" w:rsidRDefault="00A37404">
      <w:pPr>
        <w:pStyle w:val="Kazalovsebine2"/>
        <w:rPr>
          <w:rFonts w:eastAsiaTheme="minorEastAsia"/>
          <w:color w:val="auto"/>
        </w:rPr>
      </w:pPr>
      <w:hyperlink w:anchor="_Toc126822414" w:history="1">
        <w:r w:rsidR="007B0ED5" w:rsidRPr="007B0ED5">
          <w:rPr>
            <w:rStyle w:val="Hiperpovezava"/>
          </w:rPr>
          <w:t>8.2</w:t>
        </w:r>
        <w:r w:rsidR="007B0ED5" w:rsidRPr="007B0ED5">
          <w:rPr>
            <w:rFonts w:eastAsiaTheme="minorEastAsia"/>
            <w:color w:val="auto"/>
          </w:rPr>
          <w:tab/>
        </w:r>
        <w:r w:rsidR="007B0ED5" w:rsidRPr="007B0ED5">
          <w:rPr>
            <w:rStyle w:val="Hiperpovezava"/>
          </w:rPr>
          <w:t>Pogoji za sodelovanje</w:t>
        </w:r>
        <w:r w:rsidR="007B0ED5" w:rsidRPr="007B0ED5">
          <w:rPr>
            <w:webHidden/>
          </w:rPr>
          <w:tab/>
        </w:r>
        <w:r w:rsidR="007B0ED5" w:rsidRPr="007B0ED5">
          <w:rPr>
            <w:webHidden/>
          </w:rPr>
          <w:fldChar w:fldCharType="begin"/>
        </w:r>
        <w:r w:rsidR="007B0ED5" w:rsidRPr="007B0ED5">
          <w:rPr>
            <w:webHidden/>
          </w:rPr>
          <w:instrText xml:space="preserve"> PAGEREF _Toc126822414 \h </w:instrText>
        </w:r>
        <w:r w:rsidR="007B0ED5" w:rsidRPr="007B0ED5">
          <w:rPr>
            <w:webHidden/>
          </w:rPr>
        </w:r>
        <w:r w:rsidR="007B0ED5" w:rsidRPr="007B0ED5">
          <w:rPr>
            <w:webHidden/>
          </w:rPr>
          <w:fldChar w:fldCharType="separate"/>
        </w:r>
        <w:r w:rsidR="00600996">
          <w:rPr>
            <w:webHidden/>
          </w:rPr>
          <w:t>8</w:t>
        </w:r>
        <w:r w:rsidR="007B0ED5" w:rsidRPr="007B0ED5">
          <w:rPr>
            <w:webHidden/>
          </w:rPr>
          <w:fldChar w:fldCharType="end"/>
        </w:r>
      </w:hyperlink>
    </w:p>
    <w:p w14:paraId="60BE5825" w14:textId="0DD08A5E" w:rsidR="007B0ED5" w:rsidRPr="007B0ED5" w:rsidRDefault="00A37404">
      <w:pPr>
        <w:pStyle w:val="Kazalovsebine3"/>
        <w:rPr>
          <w:rFonts w:ascii="Arial" w:eastAsiaTheme="minorEastAsia" w:hAnsi="Arial" w:cs="Arial"/>
          <w:noProof/>
          <w:sz w:val="20"/>
          <w:szCs w:val="20"/>
        </w:rPr>
      </w:pPr>
      <w:hyperlink w:anchor="_Toc126822415" w:history="1">
        <w:r w:rsidR="007B0ED5" w:rsidRPr="007B0ED5">
          <w:rPr>
            <w:rStyle w:val="Hiperpovezava"/>
            <w:rFonts w:ascii="Arial" w:hAnsi="Arial" w:cs="Arial"/>
            <w:noProof/>
            <w:sz w:val="20"/>
            <w:szCs w:val="20"/>
            <w:shd w:val="clear" w:color="auto" w:fill="FFFFFF"/>
          </w:rPr>
          <w:t>8.2.1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shd w:val="clear" w:color="auto" w:fill="FFFFFF"/>
          </w:rPr>
          <w:t>Ustreznost za opravljanje poklicne dejavnosti:</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_Toc126822415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8</w:t>
        </w:r>
        <w:r w:rsidR="007B0ED5" w:rsidRPr="007B0ED5">
          <w:rPr>
            <w:rFonts w:ascii="Arial" w:hAnsi="Arial" w:cs="Arial"/>
            <w:noProof/>
            <w:webHidden/>
            <w:sz w:val="20"/>
            <w:szCs w:val="20"/>
          </w:rPr>
          <w:fldChar w:fldCharType="end"/>
        </w:r>
      </w:hyperlink>
    </w:p>
    <w:p w14:paraId="01487E54" w14:textId="058CF6D4" w:rsidR="007B0ED5" w:rsidRPr="007B0ED5" w:rsidRDefault="00A37404">
      <w:pPr>
        <w:pStyle w:val="Kazalovsebine3"/>
        <w:rPr>
          <w:rFonts w:ascii="Arial" w:eastAsiaTheme="minorEastAsia" w:hAnsi="Arial" w:cs="Arial"/>
          <w:noProof/>
          <w:sz w:val="20"/>
          <w:szCs w:val="20"/>
        </w:rPr>
      </w:pPr>
      <w:hyperlink w:anchor="_Toc126822416" w:history="1">
        <w:r w:rsidR="007B0ED5" w:rsidRPr="007B0ED5">
          <w:rPr>
            <w:rStyle w:val="Hiperpovezava"/>
            <w:rFonts w:ascii="Arial" w:hAnsi="Arial" w:cs="Arial"/>
            <w:noProof/>
            <w:sz w:val="20"/>
            <w:szCs w:val="20"/>
          </w:rPr>
          <w:t>8.2.2 Tehnična sposobnost:</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_Toc126822416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8</w:t>
        </w:r>
        <w:r w:rsidR="007B0ED5" w:rsidRPr="007B0ED5">
          <w:rPr>
            <w:rFonts w:ascii="Arial" w:hAnsi="Arial" w:cs="Arial"/>
            <w:noProof/>
            <w:webHidden/>
            <w:sz w:val="20"/>
            <w:szCs w:val="20"/>
          </w:rPr>
          <w:fldChar w:fldCharType="end"/>
        </w:r>
      </w:hyperlink>
    </w:p>
    <w:p w14:paraId="55230BCB" w14:textId="54B41566" w:rsidR="007B0ED5" w:rsidRPr="007B0ED5" w:rsidRDefault="00A37404">
      <w:pPr>
        <w:pStyle w:val="Kazalovsebine1"/>
        <w:rPr>
          <w:rFonts w:eastAsiaTheme="minorEastAsia"/>
          <w:bCs w:val="0"/>
          <w:caps w:val="0"/>
        </w:rPr>
      </w:pPr>
      <w:hyperlink w:anchor="_Toc126822417" w:history="1">
        <w:r w:rsidR="007B0ED5" w:rsidRPr="007B0ED5">
          <w:rPr>
            <w:rStyle w:val="Hiperpovezava"/>
          </w:rPr>
          <w:t>9</w:t>
        </w:r>
        <w:r w:rsidR="007B0ED5" w:rsidRPr="007B0ED5">
          <w:rPr>
            <w:rFonts w:eastAsiaTheme="minorEastAsia"/>
            <w:bCs w:val="0"/>
            <w:caps w:val="0"/>
          </w:rPr>
          <w:tab/>
        </w:r>
        <w:r w:rsidR="007B0ED5" w:rsidRPr="007B0ED5">
          <w:rPr>
            <w:rStyle w:val="Hiperpovezava"/>
          </w:rPr>
          <w:t>MERILO</w:t>
        </w:r>
        <w:r w:rsidR="007B0ED5" w:rsidRPr="007B0ED5">
          <w:rPr>
            <w:webHidden/>
          </w:rPr>
          <w:tab/>
        </w:r>
        <w:r w:rsidR="007B0ED5" w:rsidRPr="007B0ED5">
          <w:rPr>
            <w:webHidden/>
          </w:rPr>
          <w:fldChar w:fldCharType="begin"/>
        </w:r>
        <w:r w:rsidR="007B0ED5" w:rsidRPr="007B0ED5">
          <w:rPr>
            <w:webHidden/>
          </w:rPr>
          <w:instrText xml:space="preserve"> PAGEREF _Toc126822417 \h </w:instrText>
        </w:r>
        <w:r w:rsidR="007B0ED5" w:rsidRPr="007B0ED5">
          <w:rPr>
            <w:webHidden/>
          </w:rPr>
        </w:r>
        <w:r w:rsidR="007B0ED5" w:rsidRPr="007B0ED5">
          <w:rPr>
            <w:webHidden/>
          </w:rPr>
          <w:fldChar w:fldCharType="separate"/>
        </w:r>
        <w:r w:rsidR="00600996">
          <w:rPr>
            <w:webHidden/>
          </w:rPr>
          <w:t>9</w:t>
        </w:r>
        <w:r w:rsidR="007B0ED5" w:rsidRPr="007B0ED5">
          <w:rPr>
            <w:webHidden/>
          </w:rPr>
          <w:fldChar w:fldCharType="end"/>
        </w:r>
      </w:hyperlink>
    </w:p>
    <w:p w14:paraId="3C885C30" w14:textId="2B15CF99" w:rsidR="007B0ED5" w:rsidRPr="007B0ED5" w:rsidRDefault="00A37404">
      <w:pPr>
        <w:pStyle w:val="Kazalovsebine2"/>
        <w:rPr>
          <w:rFonts w:eastAsiaTheme="minorEastAsia"/>
          <w:color w:val="auto"/>
        </w:rPr>
      </w:pPr>
      <w:hyperlink w:anchor="_Toc126822418" w:history="1">
        <w:r w:rsidR="007B0ED5" w:rsidRPr="007B0ED5">
          <w:rPr>
            <w:rStyle w:val="Hiperpovezava"/>
          </w:rPr>
          <w:t>9.1  Cena – M1</w:t>
        </w:r>
        <w:r w:rsidR="007B0ED5" w:rsidRPr="007B0ED5">
          <w:rPr>
            <w:webHidden/>
          </w:rPr>
          <w:tab/>
        </w:r>
        <w:r w:rsidR="007B0ED5" w:rsidRPr="007B0ED5">
          <w:rPr>
            <w:webHidden/>
          </w:rPr>
          <w:fldChar w:fldCharType="begin"/>
        </w:r>
        <w:r w:rsidR="007B0ED5" w:rsidRPr="007B0ED5">
          <w:rPr>
            <w:webHidden/>
          </w:rPr>
          <w:instrText xml:space="preserve"> PAGEREF _Toc126822418 \h </w:instrText>
        </w:r>
        <w:r w:rsidR="007B0ED5" w:rsidRPr="007B0ED5">
          <w:rPr>
            <w:webHidden/>
          </w:rPr>
        </w:r>
        <w:r w:rsidR="007B0ED5" w:rsidRPr="007B0ED5">
          <w:rPr>
            <w:webHidden/>
          </w:rPr>
          <w:fldChar w:fldCharType="separate"/>
        </w:r>
        <w:r w:rsidR="00600996">
          <w:rPr>
            <w:webHidden/>
          </w:rPr>
          <w:t>9</w:t>
        </w:r>
        <w:r w:rsidR="007B0ED5" w:rsidRPr="007B0ED5">
          <w:rPr>
            <w:webHidden/>
          </w:rPr>
          <w:fldChar w:fldCharType="end"/>
        </w:r>
      </w:hyperlink>
    </w:p>
    <w:p w14:paraId="564582E4" w14:textId="425AB95E" w:rsidR="007B0ED5" w:rsidRPr="007B0ED5" w:rsidRDefault="00A37404">
      <w:pPr>
        <w:pStyle w:val="Kazalovsebine2"/>
        <w:rPr>
          <w:rFonts w:eastAsiaTheme="minorEastAsia"/>
          <w:color w:val="auto"/>
        </w:rPr>
      </w:pPr>
      <w:hyperlink w:anchor="_Toc126822419" w:history="1">
        <w:r w:rsidR="007B0ED5" w:rsidRPr="007B0ED5">
          <w:rPr>
            <w:rStyle w:val="Hiperpovezava"/>
            <w:lang w:eastAsia="en-US"/>
          </w:rPr>
          <w:t xml:space="preserve">9.2  Sprejet </w:t>
        </w:r>
        <w:r w:rsidR="007B0ED5" w:rsidRPr="007B0ED5">
          <w:rPr>
            <w:rStyle w:val="Hiperpovezava"/>
          </w:rPr>
          <w:t>etični kodeks zaposlovanja – EKZ – M2</w:t>
        </w:r>
        <w:r w:rsidR="007B0ED5" w:rsidRPr="007B0ED5">
          <w:rPr>
            <w:webHidden/>
          </w:rPr>
          <w:tab/>
        </w:r>
        <w:r w:rsidR="007B0ED5" w:rsidRPr="007B0ED5">
          <w:rPr>
            <w:webHidden/>
          </w:rPr>
          <w:fldChar w:fldCharType="begin"/>
        </w:r>
        <w:r w:rsidR="007B0ED5" w:rsidRPr="007B0ED5">
          <w:rPr>
            <w:webHidden/>
          </w:rPr>
          <w:instrText xml:space="preserve"> PAGEREF _Toc126822419 \h </w:instrText>
        </w:r>
        <w:r w:rsidR="007B0ED5" w:rsidRPr="007B0ED5">
          <w:rPr>
            <w:webHidden/>
          </w:rPr>
        </w:r>
        <w:r w:rsidR="007B0ED5" w:rsidRPr="007B0ED5">
          <w:rPr>
            <w:webHidden/>
          </w:rPr>
          <w:fldChar w:fldCharType="separate"/>
        </w:r>
        <w:r w:rsidR="00600996">
          <w:rPr>
            <w:webHidden/>
          </w:rPr>
          <w:t>9</w:t>
        </w:r>
        <w:r w:rsidR="007B0ED5" w:rsidRPr="007B0ED5">
          <w:rPr>
            <w:webHidden/>
          </w:rPr>
          <w:fldChar w:fldCharType="end"/>
        </w:r>
      </w:hyperlink>
    </w:p>
    <w:p w14:paraId="43BB3C6B" w14:textId="42756AF2" w:rsidR="007B0ED5" w:rsidRPr="007B0ED5" w:rsidRDefault="00A37404">
      <w:pPr>
        <w:pStyle w:val="Kazalovsebine1"/>
        <w:rPr>
          <w:rFonts w:eastAsiaTheme="minorEastAsia"/>
          <w:bCs w:val="0"/>
          <w:caps w:val="0"/>
        </w:rPr>
      </w:pPr>
      <w:hyperlink w:anchor="_Toc126822420" w:history="1">
        <w:r w:rsidR="007B0ED5" w:rsidRPr="007B0ED5">
          <w:rPr>
            <w:rStyle w:val="Hiperpovezava"/>
          </w:rPr>
          <w:t>10</w:t>
        </w:r>
        <w:r w:rsidR="007B0ED5" w:rsidRPr="007B0ED5">
          <w:rPr>
            <w:rFonts w:eastAsiaTheme="minorEastAsia"/>
            <w:bCs w:val="0"/>
            <w:caps w:val="0"/>
          </w:rPr>
          <w:tab/>
        </w:r>
        <w:r w:rsidR="007B0ED5" w:rsidRPr="007B0ED5">
          <w:rPr>
            <w:rStyle w:val="Hiperpovezava"/>
          </w:rPr>
          <w:t>IZDELAVA PONUDBE</w:t>
        </w:r>
        <w:r w:rsidR="007B0ED5" w:rsidRPr="007B0ED5">
          <w:rPr>
            <w:webHidden/>
          </w:rPr>
          <w:tab/>
        </w:r>
        <w:r w:rsidR="007B0ED5" w:rsidRPr="007B0ED5">
          <w:rPr>
            <w:webHidden/>
          </w:rPr>
          <w:fldChar w:fldCharType="begin"/>
        </w:r>
        <w:r w:rsidR="007B0ED5" w:rsidRPr="007B0ED5">
          <w:rPr>
            <w:webHidden/>
          </w:rPr>
          <w:instrText xml:space="preserve"> PAGEREF _Toc126822420 \h </w:instrText>
        </w:r>
        <w:r w:rsidR="007B0ED5" w:rsidRPr="007B0ED5">
          <w:rPr>
            <w:webHidden/>
          </w:rPr>
        </w:r>
        <w:r w:rsidR="007B0ED5" w:rsidRPr="007B0ED5">
          <w:rPr>
            <w:webHidden/>
          </w:rPr>
          <w:fldChar w:fldCharType="separate"/>
        </w:r>
        <w:r w:rsidR="00600996">
          <w:rPr>
            <w:webHidden/>
          </w:rPr>
          <w:t>10</w:t>
        </w:r>
        <w:r w:rsidR="007B0ED5" w:rsidRPr="007B0ED5">
          <w:rPr>
            <w:webHidden/>
          </w:rPr>
          <w:fldChar w:fldCharType="end"/>
        </w:r>
      </w:hyperlink>
    </w:p>
    <w:p w14:paraId="0109BBAD" w14:textId="062CC77C" w:rsidR="007B0ED5" w:rsidRPr="007B0ED5" w:rsidRDefault="00A37404">
      <w:pPr>
        <w:pStyle w:val="Kazalovsebine2"/>
        <w:rPr>
          <w:rFonts w:eastAsiaTheme="minorEastAsia"/>
          <w:color w:val="auto"/>
        </w:rPr>
      </w:pPr>
      <w:hyperlink w:anchor="_Toc126822421" w:history="1">
        <w:r w:rsidR="007B0ED5" w:rsidRPr="007B0ED5">
          <w:rPr>
            <w:rStyle w:val="Hiperpovezava"/>
          </w:rPr>
          <w:t>10.1</w:t>
        </w:r>
        <w:r w:rsidR="007B0ED5" w:rsidRPr="007B0ED5">
          <w:rPr>
            <w:rFonts w:eastAsiaTheme="minorEastAsia"/>
            <w:color w:val="auto"/>
          </w:rPr>
          <w:tab/>
        </w:r>
        <w:r w:rsidR="007B0ED5" w:rsidRPr="007B0ED5">
          <w:rPr>
            <w:rStyle w:val="Hiperpovezava"/>
          </w:rPr>
          <w:t>Priprava in oddaja ponudbe v sistem e-JN</w:t>
        </w:r>
        <w:r w:rsidR="007B0ED5" w:rsidRPr="007B0ED5">
          <w:rPr>
            <w:webHidden/>
          </w:rPr>
          <w:tab/>
        </w:r>
        <w:r w:rsidR="007B0ED5" w:rsidRPr="007B0ED5">
          <w:rPr>
            <w:webHidden/>
          </w:rPr>
          <w:fldChar w:fldCharType="begin"/>
        </w:r>
        <w:r w:rsidR="007B0ED5" w:rsidRPr="007B0ED5">
          <w:rPr>
            <w:webHidden/>
          </w:rPr>
          <w:instrText xml:space="preserve"> PAGEREF _Toc126822421 \h </w:instrText>
        </w:r>
        <w:r w:rsidR="007B0ED5" w:rsidRPr="007B0ED5">
          <w:rPr>
            <w:webHidden/>
          </w:rPr>
        </w:r>
        <w:r w:rsidR="007B0ED5" w:rsidRPr="007B0ED5">
          <w:rPr>
            <w:webHidden/>
          </w:rPr>
          <w:fldChar w:fldCharType="separate"/>
        </w:r>
        <w:r w:rsidR="00600996">
          <w:rPr>
            <w:webHidden/>
          </w:rPr>
          <w:t>10</w:t>
        </w:r>
        <w:r w:rsidR="007B0ED5" w:rsidRPr="007B0ED5">
          <w:rPr>
            <w:webHidden/>
          </w:rPr>
          <w:fldChar w:fldCharType="end"/>
        </w:r>
      </w:hyperlink>
    </w:p>
    <w:p w14:paraId="6D71976A" w14:textId="46872D6C" w:rsidR="007B0ED5" w:rsidRPr="007B0ED5" w:rsidRDefault="00A37404">
      <w:pPr>
        <w:pStyle w:val="Kazalovsebine3"/>
        <w:rPr>
          <w:rFonts w:ascii="Arial" w:eastAsiaTheme="minorEastAsia" w:hAnsi="Arial" w:cs="Arial"/>
          <w:noProof/>
          <w:sz w:val="20"/>
          <w:szCs w:val="20"/>
        </w:rPr>
      </w:pPr>
      <w:hyperlink w:anchor="_Toc126822422" w:history="1">
        <w:r w:rsidR="007B0ED5" w:rsidRPr="007B0ED5">
          <w:rPr>
            <w:rStyle w:val="Hiperpovezava"/>
            <w:rFonts w:ascii="Arial" w:hAnsi="Arial" w:cs="Arial"/>
            <w:noProof/>
            <w:sz w:val="20"/>
            <w:szCs w:val="20"/>
          </w:rPr>
          <w:t>10.1.1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Ponudbeni predračun</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_Toc126822422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11</w:t>
        </w:r>
        <w:r w:rsidR="007B0ED5" w:rsidRPr="007B0ED5">
          <w:rPr>
            <w:rFonts w:ascii="Arial" w:hAnsi="Arial" w:cs="Arial"/>
            <w:noProof/>
            <w:webHidden/>
            <w:sz w:val="20"/>
            <w:szCs w:val="20"/>
          </w:rPr>
          <w:fldChar w:fldCharType="end"/>
        </w:r>
      </w:hyperlink>
    </w:p>
    <w:p w14:paraId="39CAA6DC" w14:textId="0CB678CE" w:rsidR="007B0ED5" w:rsidRPr="007B0ED5" w:rsidRDefault="00A37404">
      <w:pPr>
        <w:pStyle w:val="Kazalovsebine3"/>
        <w:rPr>
          <w:rFonts w:ascii="Arial" w:eastAsiaTheme="minorEastAsia" w:hAnsi="Arial" w:cs="Arial"/>
          <w:noProof/>
          <w:sz w:val="20"/>
          <w:szCs w:val="20"/>
        </w:rPr>
      </w:pPr>
      <w:hyperlink w:anchor="_Toc126822423" w:history="1">
        <w:r w:rsidR="007B0ED5" w:rsidRPr="007B0ED5">
          <w:rPr>
            <w:rStyle w:val="Hiperpovezava"/>
            <w:rFonts w:ascii="Arial" w:hAnsi="Arial" w:cs="Arial"/>
            <w:noProof/>
            <w:sz w:val="20"/>
            <w:szCs w:val="20"/>
          </w:rPr>
          <w:t>10.1.2</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Obrazec »ESPD« za vse gospodarske subjekte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_Toc126822423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11</w:t>
        </w:r>
        <w:r w:rsidR="007B0ED5" w:rsidRPr="007B0ED5">
          <w:rPr>
            <w:rFonts w:ascii="Arial" w:hAnsi="Arial" w:cs="Arial"/>
            <w:noProof/>
            <w:webHidden/>
            <w:sz w:val="20"/>
            <w:szCs w:val="20"/>
          </w:rPr>
          <w:fldChar w:fldCharType="end"/>
        </w:r>
      </w:hyperlink>
    </w:p>
    <w:p w14:paraId="2E7013C6" w14:textId="46D79CA5" w:rsidR="007B0ED5" w:rsidRPr="007B0ED5" w:rsidRDefault="00A37404">
      <w:pPr>
        <w:pStyle w:val="Kazalovsebine2"/>
        <w:rPr>
          <w:rFonts w:eastAsiaTheme="minorEastAsia"/>
          <w:color w:val="auto"/>
        </w:rPr>
      </w:pPr>
      <w:hyperlink w:anchor="_Toc126822424" w:history="1">
        <w:r w:rsidR="007B0ED5" w:rsidRPr="007B0ED5">
          <w:rPr>
            <w:rStyle w:val="Hiperpovezava"/>
          </w:rPr>
          <w:t>10.2</w:t>
        </w:r>
        <w:r w:rsidR="007B0ED5" w:rsidRPr="007B0ED5">
          <w:rPr>
            <w:rFonts w:eastAsiaTheme="minorEastAsia"/>
            <w:color w:val="auto"/>
          </w:rPr>
          <w:tab/>
        </w:r>
        <w:r w:rsidR="007B0ED5" w:rsidRPr="007B0ED5">
          <w:rPr>
            <w:rStyle w:val="Hiperpovezava"/>
          </w:rPr>
          <w:t>Ponudbena dokumentacija</w:t>
        </w:r>
        <w:r w:rsidR="007B0ED5" w:rsidRPr="007B0ED5">
          <w:rPr>
            <w:webHidden/>
          </w:rPr>
          <w:tab/>
        </w:r>
        <w:r w:rsidR="007B0ED5" w:rsidRPr="007B0ED5">
          <w:rPr>
            <w:webHidden/>
          </w:rPr>
          <w:fldChar w:fldCharType="begin"/>
        </w:r>
        <w:r w:rsidR="007B0ED5" w:rsidRPr="007B0ED5">
          <w:rPr>
            <w:webHidden/>
          </w:rPr>
          <w:instrText xml:space="preserve"> PAGEREF _Toc126822424 \h </w:instrText>
        </w:r>
        <w:r w:rsidR="007B0ED5" w:rsidRPr="007B0ED5">
          <w:rPr>
            <w:webHidden/>
          </w:rPr>
        </w:r>
        <w:r w:rsidR="007B0ED5" w:rsidRPr="007B0ED5">
          <w:rPr>
            <w:webHidden/>
          </w:rPr>
          <w:fldChar w:fldCharType="separate"/>
        </w:r>
        <w:r w:rsidR="00600996">
          <w:rPr>
            <w:webHidden/>
          </w:rPr>
          <w:t>12</w:t>
        </w:r>
        <w:r w:rsidR="007B0ED5" w:rsidRPr="007B0ED5">
          <w:rPr>
            <w:webHidden/>
          </w:rPr>
          <w:fldChar w:fldCharType="end"/>
        </w:r>
      </w:hyperlink>
    </w:p>
    <w:p w14:paraId="1CB36235" w14:textId="2E2F469E" w:rsidR="007B0ED5" w:rsidRPr="007B0ED5" w:rsidRDefault="00A37404">
      <w:pPr>
        <w:pStyle w:val="Kazalovsebine3"/>
        <w:rPr>
          <w:rFonts w:ascii="Arial" w:eastAsiaTheme="minorEastAsia" w:hAnsi="Arial" w:cs="Arial"/>
          <w:noProof/>
          <w:sz w:val="20"/>
          <w:szCs w:val="20"/>
        </w:rPr>
      </w:pPr>
      <w:hyperlink w:anchor="_Toc126822425" w:history="1">
        <w:r w:rsidR="007B0ED5" w:rsidRPr="007B0ED5">
          <w:rPr>
            <w:rStyle w:val="Hiperpovezava"/>
            <w:rFonts w:ascii="Arial" w:hAnsi="Arial" w:cs="Arial"/>
            <w:noProof/>
            <w:sz w:val="20"/>
            <w:szCs w:val="20"/>
          </w:rPr>
          <w:t>10.2.1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Izpolnjene izjave, obrazce oz. dokumente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_Toc126822425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12</w:t>
        </w:r>
        <w:r w:rsidR="007B0ED5" w:rsidRPr="007B0ED5">
          <w:rPr>
            <w:rFonts w:ascii="Arial" w:hAnsi="Arial" w:cs="Arial"/>
            <w:noProof/>
            <w:webHidden/>
            <w:sz w:val="20"/>
            <w:szCs w:val="20"/>
          </w:rPr>
          <w:fldChar w:fldCharType="end"/>
        </w:r>
      </w:hyperlink>
    </w:p>
    <w:p w14:paraId="28CB457A" w14:textId="26B48A52" w:rsidR="007B0ED5" w:rsidRPr="007B0ED5" w:rsidRDefault="00A37404">
      <w:pPr>
        <w:pStyle w:val="Kazalovsebine3"/>
        <w:rPr>
          <w:rFonts w:ascii="Arial" w:eastAsiaTheme="minorEastAsia" w:hAnsi="Arial" w:cs="Arial"/>
          <w:noProof/>
          <w:sz w:val="20"/>
          <w:szCs w:val="20"/>
        </w:rPr>
      </w:pPr>
      <w:hyperlink w:anchor="_Toc126822426" w:history="1">
        <w:r w:rsidR="007B0ED5" w:rsidRPr="007B0ED5">
          <w:rPr>
            <w:rStyle w:val="Hiperpovezava"/>
            <w:rFonts w:ascii="Arial" w:hAnsi="Arial" w:cs="Arial"/>
            <w:noProof/>
            <w:sz w:val="20"/>
            <w:szCs w:val="20"/>
          </w:rPr>
          <w:t>10.2.2</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Dokazila za podizvajalca</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_Toc126822426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12</w:t>
        </w:r>
        <w:r w:rsidR="007B0ED5" w:rsidRPr="007B0ED5">
          <w:rPr>
            <w:rFonts w:ascii="Arial" w:hAnsi="Arial" w:cs="Arial"/>
            <w:noProof/>
            <w:webHidden/>
            <w:sz w:val="20"/>
            <w:szCs w:val="20"/>
          </w:rPr>
          <w:fldChar w:fldCharType="end"/>
        </w:r>
      </w:hyperlink>
    </w:p>
    <w:p w14:paraId="23FF16DC" w14:textId="3303361C" w:rsidR="007B0ED5" w:rsidRPr="007B0ED5" w:rsidRDefault="00A37404">
      <w:pPr>
        <w:pStyle w:val="Kazalovsebine3"/>
        <w:rPr>
          <w:rFonts w:ascii="Arial" w:eastAsiaTheme="minorEastAsia" w:hAnsi="Arial" w:cs="Arial"/>
          <w:noProof/>
          <w:sz w:val="20"/>
          <w:szCs w:val="20"/>
        </w:rPr>
      </w:pPr>
      <w:hyperlink w:anchor="_Toc126822428" w:history="1">
        <w:r w:rsidR="007B0ED5" w:rsidRPr="007B0ED5">
          <w:rPr>
            <w:rStyle w:val="Hiperpovezava"/>
            <w:rFonts w:ascii="Arial" w:hAnsi="Arial" w:cs="Arial"/>
            <w:noProof/>
            <w:sz w:val="20"/>
            <w:szCs w:val="20"/>
          </w:rPr>
          <w:t>10.2.3</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Dokazila za drugi subjekt</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_Toc126822428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12</w:t>
        </w:r>
        <w:r w:rsidR="007B0ED5" w:rsidRPr="007B0ED5">
          <w:rPr>
            <w:rFonts w:ascii="Arial" w:hAnsi="Arial" w:cs="Arial"/>
            <w:noProof/>
            <w:webHidden/>
            <w:sz w:val="20"/>
            <w:szCs w:val="20"/>
          </w:rPr>
          <w:fldChar w:fldCharType="end"/>
        </w:r>
      </w:hyperlink>
    </w:p>
    <w:p w14:paraId="45EB7993" w14:textId="7DFB0E43" w:rsidR="007B0ED5" w:rsidRPr="007B0ED5" w:rsidRDefault="00A37404">
      <w:pPr>
        <w:pStyle w:val="Kazalovsebine2"/>
        <w:rPr>
          <w:rFonts w:eastAsiaTheme="minorEastAsia"/>
          <w:color w:val="auto"/>
        </w:rPr>
      </w:pPr>
      <w:hyperlink w:anchor="_Toc126822430" w:history="1">
        <w:r w:rsidR="007B0ED5" w:rsidRPr="007B0ED5">
          <w:rPr>
            <w:rStyle w:val="Hiperpovezava"/>
          </w:rPr>
          <w:t>10.3</w:t>
        </w:r>
        <w:r w:rsidR="007B0ED5" w:rsidRPr="007B0ED5">
          <w:rPr>
            <w:rFonts w:eastAsiaTheme="minorEastAsia"/>
            <w:color w:val="auto"/>
          </w:rPr>
          <w:tab/>
        </w:r>
        <w:r w:rsidR="007B0ED5" w:rsidRPr="007B0ED5">
          <w:rPr>
            <w:rStyle w:val="Hiperpovezava"/>
          </w:rPr>
          <w:t>Druga določila za pripravo ponudbe</w:t>
        </w:r>
        <w:r w:rsidR="007B0ED5" w:rsidRPr="007B0ED5">
          <w:rPr>
            <w:webHidden/>
          </w:rPr>
          <w:tab/>
        </w:r>
        <w:r w:rsidR="007B0ED5" w:rsidRPr="007B0ED5">
          <w:rPr>
            <w:webHidden/>
          </w:rPr>
          <w:fldChar w:fldCharType="begin"/>
        </w:r>
        <w:r w:rsidR="007B0ED5" w:rsidRPr="007B0ED5">
          <w:rPr>
            <w:webHidden/>
          </w:rPr>
          <w:instrText xml:space="preserve"> PAGEREF _Toc126822430 \h </w:instrText>
        </w:r>
        <w:r w:rsidR="007B0ED5" w:rsidRPr="007B0ED5">
          <w:rPr>
            <w:webHidden/>
          </w:rPr>
        </w:r>
        <w:r w:rsidR="007B0ED5" w:rsidRPr="007B0ED5">
          <w:rPr>
            <w:webHidden/>
          </w:rPr>
          <w:fldChar w:fldCharType="separate"/>
        </w:r>
        <w:r w:rsidR="00600996">
          <w:rPr>
            <w:webHidden/>
          </w:rPr>
          <w:t>13</w:t>
        </w:r>
        <w:r w:rsidR="007B0ED5" w:rsidRPr="007B0ED5">
          <w:rPr>
            <w:webHidden/>
          </w:rPr>
          <w:fldChar w:fldCharType="end"/>
        </w:r>
      </w:hyperlink>
    </w:p>
    <w:p w14:paraId="75A3E1B4" w14:textId="2628DA11" w:rsidR="007B0ED5" w:rsidRPr="007B0ED5" w:rsidRDefault="00A37404">
      <w:pPr>
        <w:pStyle w:val="Kazalovsebine3"/>
        <w:rPr>
          <w:rFonts w:ascii="Arial" w:eastAsiaTheme="minorEastAsia" w:hAnsi="Arial" w:cs="Arial"/>
          <w:noProof/>
          <w:sz w:val="20"/>
          <w:szCs w:val="20"/>
        </w:rPr>
      </w:pPr>
      <w:hyperlink w:anchor="_Toc126822431" w:history="1">
        <w:r w:rsidR="007B0ED5" w:rsidRPr="007B0ED5">
          <w:rPr>
            <w:rStyle w:val="Hiperpovezava"/>
            <w:rFonts w:ascii="Arial" w:hAnsi="Arial" w:cs="Arial"/>
            <w:noProof/>
            <w:sz w:val="20"/>
            <w:szCs w:val="20"/>
          </w:rPr>
          <w:t>10.3.1</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Jezik</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_Toc126822431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13</w:t>
        </w:r>
        <w:r w:rsidR="007B0ED5" w:rsidRPr="007B0ED5">
          <w:rPr>
            <w:rFonts w:ascii="Arial" w:hAnsi="Arial" w:cs="Arial"/>
            <w:noProof/>
            <w:webHidden/>
            <w:sz w:val="20"/>
            <w:szCs w:val="20"/>
          </w:rPr>
          <w:fldChar w:fldCharType="end"/>
        </w:r>
      </w:hyperlink>
    </w:p>
    <w:p w14:paraId="2B16A669" w14:textId="26E00CEB" w:rsidR="007B0ED5" w:rsidRPr="007B0ED5" w:rsidRDefault="00A37404">
      <w:pPr>
        <w:pStyle w:val="Kazalovsebine3"/>
        <w:rPr>
          <w:rFonts w:ascii="Arial" w:eastAsiaTheme="minorEastAsia" w:hAnsi="Arial" w:cs="Arial"/>
          <w:noProof/>
          <w:sz w:val="20"/>
          <w:szCs w:val="20"/>
        </w:rPr>
      </w:pPr>
      <w:hyperlink w:anchor="_Toc126822432" w:history="1">
        <w:r w:rsidR="007B0ED5" w:rsidRPr="007B0ED5">
          <w:rPr>
            <w:rStyle w:val="Hiperpovezava"/>
            <w:rFonts w:ascii="Arial" w:hAnsi="Arial" w:cs="Arial"/>
            <w:noProof/>
            <w:sz w:val="20"/>
            <w:szCs w:val="20"/>
          </w:rPr>
          <w:t>10.3.2</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Veljavnost ponudbe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_Toc126822432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13</w:t>
        </w:r>
        <w:r w:rsidR="007B0ED5" w:rsidRPr="007B0ED5">
          <w:rPr>
            <w:rFonts w:ascii="Arial" w:hAnsi="Arial" w:cs="Arial"/>
            <w:noProof/>
            <w:webHidden/>
            <w:sz w:val="20"/>
            <w:szCs w:val="20"/>
          </w:rPr>
          <w:fldChar w:fldCharType="end"/>
        </w:r>
      </w:hyperlink>
    </w:p>
    <w:p w14:paraId="1EFAD2E7" w14:textId="508133CA" w:rsidR="007B0ED5" w:rsidRPr="007B0ED5" w:rsidRDefault="00A37404">
      <w:pPr>
        <w:pStyle w:val="Kazalovsebine3"/>
        <w:rPr>
          <w:rFonts w:ascii="Arial" w:eastAsiaTheme="minorEastAsia" w:hAnsi="Arial" w:cs="Arial"/>
          <w:noProof/>
          <w:sz w:val="20"/>
          <w:szCs w:val="20"/>
        </w:rPr>
      </w:pPr>
      <w:hyperlink w:anchor="_Toc126822433" w:history="1">
        <w:r w:rsidR="007B0ED5" w:rsidRPr="007B0ED5">
          <w:rPr>
            <w:rStyle w:val="Hiperpovezava"/>
            <w:rFonts w:ascii="Arial" w:hAnsi="Arial" w:cs="Arial"/>
            <w:noProof/>
            <w:sz w:val="20"/>
            <w:szCs w:val="20"/>
          </w:rPr>
          <w:t>10.3.3</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Skupna ponudba</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_Toc126822433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13</w:t>
        </w:r>
        <w:r w:rsidR="007B0ED5" w:rsidRPr="007B0ED5">
          <w:rPr>
            <w:rFonts w:ascii="Arial" w:hAnsi="Arial" w:cs="Arial"/>
            <w:noProof/>
            <w:webHidden/>
            <w:sz w:val="20"/>
            <w:szCs w:val="20"/>
          </w:rPr>
          <w:fldChar w:fldCharType="end"/>
        </w:r>
      </w:hyperlink>
    </w:p>
    <w:p w14:paraId="1779A9B5" w14:textId="28072000" w:rsidR="007B0ED5" w:rsidRPr="007B0ED5" w:rsidRDefault="00A37404">
      <w:pPr>
        <w:pStyle w:val="Kazalovsebine3"/>
        <w:rPr>
          <w:rFonts w:ascii="Arial" w:eastAsiaTheme="minorEastAsia" w:hAnsi="Arial" w:cs="Arial"/>
          <w:noProof/>
          <w:sz w:val="20"/>
          <w:szCs w:val="20"/>
        </w:rPr>
      </w:pPr>
      <w:hyperlink w:anchor="_Toc126822434" w:history="1">
        <w:r w:rsidR="007B0ED5" w:rsidRPr="007B0ED5">
          <w:rPr>
            <w:rStyle w:val="Hiperpovezava"/>
            <w:rFonts w:ascii="Arial" w:hAnsi="Arial" w:cs="Arial"/>
            <w:noProof/>
            <w:sz w:val="20"/>
            <w:szCs w:val="20"/>
          </w:rPr>
          <w:t>10.3.4</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 xml:space="preserve"> Ponudba s podizvajalci</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_Toc126822434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14</w:t>
        </w:r>
        <w:r w:rsidR="007B0ED5" w:rsidRPr="007B0ED5">
          <w:rPr>
            <w:rFonts w:ascii="Arial" w:hAnsi="Arial" w:cs="Arial"/>
            <w:noProof/>
            <w:webHidden/>
            <w:sz w:val="20"/>
            <w:szCs w:val="20"/>
          </w:rPr>
          <w:fldChar w:fldCharType="end"/>
        </w:r>
      </w:hyperlink>
    </w:p>
    <w:p w14:paraId="31704AAA" w14:textId="4C768581" w:rsidR="007B0ED5" w:rsidRPr="007B0ED5" w:rsidRDefault="00A37404">
      <w:pPr>
        <w:pStyle w:val="Kazalovsebine3"/>
        <w:rPr>
          <w:rFonts w:ascii="Arial" w:eastAsiaTheme="minorEastAsia" w:hAnsi="Arial" w:cs="Arial"/>
          <w:noProof/>
          <w:sz w:val="20"/>
          <w:szCs w:val="20"/>
        </w:rPr>
      </w:pPr>
      <w:hyperlink w:anchor="_Toc126822435" w:history="1">
        <w:r w:rsidR="007B0ED5" w:rsidRPr="007B0ED5">
          <w:rPr>
            <w:rStyle w:val="Hiperpovezava"/>
            <w:rFonts w:ascii="Arial" w:hAnsi="Arial" w:cs="Arial"/>
            <w:noProof/>
            <w:sz w:val="20"/>
            <w:szCs w:val="20"/>
          </w:rPr>
          <w:t>10.3.5</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Uporaba zmogljivosti drugih subjektov</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_Toc126822435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14</w:t>
        </w:r>
        <w:r w:rsidR="007B0ED5" w:rsidRPr="007B0ED5">
          <w:rPr>
            <w:rFonts w:ascii="Arial" w:hAnsi="Arial" w:cs="Arial"/>
            <w:noProof/>
            <w:webHidden/>
            <w:sz w:val="20"/>
            <w:szCs w:val="20"/>
          </w:rPr>
          <w:fldChar w:fldCharType="end"/>
        </w:r>
      </w:hyperlink>
    </w:p>
    <w:p w14:paraId="3BED214B" w14:textId="38F30B4C" w:rsidR="007B0ED5" w:rsidRPr="007B0ED5" w:rsidRDefault="00A37404">
      <w:pPr>
        <w:pStyle w:val="Kazalovsebine3"/>
        <w:rPr>
          <w:rFonts w:ascii="Arial" w:eastAsiaTheme="minorEastAsia" w:hAnsi="Arial" w:cs="Arial"/>
          <w:noProof/>
          <w:sz w:val="20"/>
          <w:szCs w:val="20"/>
        </w:rPr>
      </w:pPr>
      <w:hyperlink w:anchor="_Toc126822436" w:history="1">
        <w:r w:rsidR="007B0ED5" w:rsidRPr="007B0ED5">
          <w:rPr>
            <w:rStyle w:val="Hiperpovezava"/>
            <w:rFonts w:ascii="Arial" w:hAnsi="Arial" w:cs="Arial"/>
            <w:noProof/>
            <w:sz w:val="20"/>
            <w:szCs w:val="20"/>
          </w:rPr>
          <w:t>10.3.6</w:t>
        </w:r>
        <w:r w:rsidR="007B0ED5" w:rsidRPr="007B0ED5">
          <w:rPr>
            <w:rFonts w:ascii="Arial" w:eastAsiaTheme="minorEastAsia" w:hAnsi="Arial" w:cs="Arial"/>
            <w:noProof/>
            <w:sz w:val="20"/>
            <w:szCs w:val="20"/>
          </w:rPr>
          <w:tab/>
        </w:r>
        <w:r w:rsidR="007B0ED5" w:rsidRPr="007B0ED5">
          <w:rPr>
            <w:rStyle w:val="Hiperpovezava"/>
            <w:rFonts w:ascii="Arial" w:hAnsi="Arial" w:cs="Arial"/>
            <w:noProof/>
            <w:sz w:val="20"/>
            <w:szCs w:val="20"/>
          </w:rPr>
          <w:t>Tuji gospodarski subjekti</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_Toc126822436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15</w:t>
        </w:r>
        <w:r w:rsidR="007B0ED5" w:rsidRPr="007B0ED5">
          <w:rPr>
            <w:rFonts w:ascii="Arial" w:hAnsi="Arial" w:cs="Arial"/>
            <w:noProof/>
            <w:webHidden/>
            <w:sz w:val="20"/>
            <w:szCs w:val="20"/>
          </w:rPr>
          <w:fldChar w:fldCharType="end"/>
        </w:r>
      </w:hyperlink>
    </w:p>
    <w:p w14:paraId="1323034E" w14:textId="32B847CF" w:rsidR="007B0ED5" w:rsidRPr="007B0ED5" w:rsidRDefault="00A37404">
      <w:pPr>
        <w:pStyle w:val="Kazalovsebine3"/>
        <w:rPr>
          <w:rFonts w:ascii="Arial" w:eastAsiaTheme="minorEastAsia" w:hAnsi="Arial" w:cs="Arial"/>
          <w:noProof/>
          <w:sz w:val="20"/>
          <w:szCs w:val="20"/>
        </w:rPr>
      </w:pPr>
      <w:hyperlink w:anchor="_Toc126822437" w:history="1">
        <w:r w:rsidR="007B0ED5" w:rsidRPr="007B0ED5">
          <w:rPr>
            <w:rStyle w:val="Hiperpovezava"/>
            <w:rFonts w:ascii="Arial" w:eastAsia="Calibri" w:hAnsi="Arial" w:cs="Arial"/>
            <w:noProof/>
            <w:sz w:val="20"/>
            <w:szCs w:val="20"/>
          </w:rPr>
          <w:t>10.3.7</w:t>
        </w:r>
        <w:r w:rsidR="007B0ED5" w:rsidRPr="007B0ED5">
          <w:rPr>
            <w:rFonts w:ascii="Arial" w:eastAsiaTheme="minorEastAsia" w:hAnsi="Arial" w:cs="Arial"/>
            <w:noProof/>
            <w:sz w:val="20"/>
            <w:szCs w:val="20"/>
          </w:rPr>
          <w:tab/>
        </w:r>
        <w:r w:rsidR="007B0ED5" w:rsidRPr="007B0ED5">
          <w:rPr>
            <w:rStyle w:val="Hiperpovezava"/>
            <w:rFonts w:ascii="Arial" w:eastAsia="Calibri" w:hAnsi="Arial" w:cs="Arial"/>
            <w:noProof/>
            <w:sz w:val="20"/>
            <w:szCs w:val="20"/>
          </w:rPr>
          <w:t xml:space="preserve"> Variantne ponudbe</w:t>
        </w:r>
        <w:r w:rsidR="007B0ED5" w:rsidRPr="007B0ED5">
          <w:rPr>
            <w:rFonts w:ascii="Arial" w:hAnsi="Arial" w:cs="Arial"/>
            <w:noProof/>
            <w:webHidden/>
            <w:sz w:val="20"/>
            <w:szCs w:val="20"/>
          </w:rPr>
          <w:tab/>
        </w:r>
        <w:r w:rsidR="007B0ED5" w:rsidRPr="007B0ED5">
          <w:rPr>
            <w:rFonts w:ascii="Arial" w:hAnsi="Arial" w:cs="Arial"/>
            <w:noProof/>
            <w:webHidden/>
            <w:sz w:val="20"/>
            <w:szCs w:val="20"/>
          </w:rPr>
          <w:fldChar w:fldCharType="begin"/>
        </w:r>
        <w:r w:rsidR="007B0ED5" w:rsidRPr="007B0ED5">
          <w:rPr>
            <w:rFonts w:ascii="Arial" w:hAnsi="Arial" w:cs="Arial"/>
            <w:noProof/>
            <w:webHidden/>
            <w:sz w:val="20"/>
            <w:szCs w:val="20"/>
          </w:rPr>
          <w:instrText xml:space="preserve"> PAGEREF _Toc126822437 \h </w:instrText>
        </w:r>
        <w:r w:rsidR="007B0ED5" w:rsidRPr="007B0ED5">
          <w:rPr>
            <w:rFonts w:ascii="Arial" w:hAnsi="Arial" w:cs="Arial"/>
            <w:noProof/>
            <w:webHidden/>
            <w:sz w:val="20"/>
            <w:szCs w:val="20"/>
          </w:rPr>
        </w:r>
        <w:r w:rsidR="007B0ED5" w:rsidRPr="007B0ED5">
          <w:rPr>
            <w:rFonts w:ascii="Arial" w:hAnsi="Arial" w:cs="Arial"/>
            <w:noProof/>
            <w:webHidden/>
            <w:sz w:val="20"/>
            <w:szCs w:val="20"/>
          </w:rPr>
          <w:fldChar w:fldCharType="separate"/>
        </w:r>
        <w:r w:rsidR="00600996">
          <w:rPr>
            <w:rFonts w:ascii="Arial" w:hAnsi="Arial" w:cs="Arial"/>
            <w:noProof/>
            <w:webHidden/>
            <w:sz w:val="20"/>
            <w:szCs w:val="20"/>
          </w:rPr>
          <w:t>15</w:t>
        </w:r>
        <w:r w:rsidR="007B0ED5" w:rsidRPr="007B0ED5">
          <w:rPr>
            <w:rFonts w:ascii="Arial" w:hAnsi="Arial" w:cs="Arial"/>
            <w:noProof/>
            <w:webHidden/>
            <w:sz w:val="20"/>
            <w:szCs w:val="20"/>
          </w:rPr>
          <w:fldChar w:fldCharType="end"/>
        </w:r>
      </w:hyperlink>
    </w:p>
    <w:p w14:paraId="41427EA2" w14:textId="72D4252A" w:rsidR="007B0ED5" w:rsidRPr="007B0ED5" w:rsidRDefault="00A37404">
      <w:pPr>
        <w:pStyle w:val="Kazalovsebine1"/>
        <w:rPr>
          <w:rFonts w:eastAsiaTheme="minorEastAsia"/>
          <w:bCs w:val="0"/>
          <w:caps w:val="0"/>
        </w:rPr>
      </w:pPr>
      <w:hyperlink w:anchor="_Toc126822438" w:history="1">
        <w:r w:rsidR="007B0ED5" w:rsidRPr="007B0ED5">
          <w:rPr>
            <w:rStyle w:val="Hiperpovezava"/>
          </w:rPr>
          <w:t>11.</w:t>
        </w:r>
        <w:r w:rsidR="007B0ED5" w:rsidRPr="007B0ED5">
          <w:rPr>
            <w:rFonts w:eastAsiaTheme="minorEastAsia"/>
            <w:bCs w:val="0"/>
            <w:caps w:val="0"/>
          </w:rPr>
          <w:tab/>
        </w:r>
        <w:r w:rsidR="007B0ED5" w:rsidRPr="007B0ED5">
          <w:rPr>
            <w:rStyle w:val="Hiperpovezava"/>
          </w:rPr>
          <w:t>FINANČNA ZAVAROVANJA</w:t>
        </w:r>
        <w:r w:rsidR="007B0ED5" w:rsidRPr="007B0ED5">
          <w:rPr>
            <w:webHidden/>
          </w:rPr>
          <w:tab/>
        </w:r>
        <w:r w:rsidR="007B0ED5" w:rsidRPr="007B0ED5">
          <w:rPr>
            <w:webHidden/>
          </w:rPr>
          <w:fldChar w:fldCharType="begin"/>
        </w:r>
        <w:r w:rsidR="007B0ED5" w:rsidRPr="007B0ED5">
          <w:rPr>
            <w:webHidden/>
          </w:rPr>
          <w:instrText xml:space="preserve"> PAGEREF _Toc126822438 \h </w:instrText>
        </w:r>
        <w:r w:rsidR="007B0ED5" w:rsidRPr="007B0ED5">
          <w:rPr>
            <w:webHidden/>
          </w:rPr>
        </w:r>
        <w:r w:rsidR="007B0ED5" w:rsidRPr="007B0ED5">
          <w:rPr>
            <w:webHidden/>
          </w:rPr>
          <w:fldChar w:fldCharType="separate"/>
        </w:r>
        <w:r w:rsidR="00600996">
          <w:rPr>
            <w:webHidden/>
          </w:rPr>
          <w:t>15</w:t>
        </w:r>
        <w:r w:rsidR="007B0ED5" w:rsidRPr="007B0ED5">
          <w:rPr>
            <w:webHidden/>
          </w:rPr>
          <w:fldChar w:fldCharType="end"/>
        </w:r>
      </w:hyperlink>
    </w:p>
    <w:p w14:paraId="2F00E8A4" w14:textId="5A6E449A" w:rsidR="007B0ED5" w:rsidRPr="007B0ED5" w:rsidRDefault="00A37404">
      <w:pPr>
        <w:pStyle w:val="Kazalovsebine2"/>
        <w:rPr>
          <w:rFonts w:eastAsiaTheme="minorEastAsia"/>
          <w:color w:val="auto"/>
        </w:rPr>
      </w:pPr>
      <w:hyperlink w:anchor="_Toc126822439" w:history="1">
        <w:r w:rsidR="007B0ED5" w:rsidRPr="007B0ED5">
          <w:rPr>
            <w:rStyle w:val="Hiperpovezava"/>
          </w:rPr>
          <w:t>11.</w:t>
        </w:r>
        <w:r w:rsidR="00CA5291">
          <w:rPr>
            <w:rStyle w:val="Hiperpovezava"/>
          </w:rPr>
          <w:t>1</w:t>
        </w:r>
        <w:r w:rsidR="007B0ED5" w:rsidRPr="007B0ED5">
          <w:rPr>
            <w:rFonts w:eastAsiaTheme="minorEastAsia"/>
            <w:color w:val="auto"/>
          </w:rPr>
          <w:tab/>
        </w:r>
        <w:r w:rsidR="007B0ED5" w:rsidRPr="007B0ED5">
          <w:rPr>
            <w:rStyle w:val="Hiperpovezava"/>
          </w:rPr>
          <w:t>Dobra izvedba pogodbenih obveznosti</w:t>
        </w:r>
        <w:r w:rsidR="007B0ED5" w:rsidRPr="007B0ED5">
          <w:rPr>
            <w:webHidden/>
          </w:rPr>
          <w:tab/>
        </w:r>
        <w:r w:rsidR="007B0ED5" w:rsidRPr="007B0ED5">
          <w:rPr>
            <w:webHidden/>
          </w:rPr>
          <w:fldChar w:fldCharType="begin"/>
        </w:r>
        <w:r w:rsidR="007B0ED5" w:rsidRPr="007B0ED5">
          <w:rPr>
            <w:webHidden/>
          </w:rPr>
          <w:instrText xml:space="preserve"> PAGEREF _Toc126822439 \h </w:instrText>
        </w:r>
        <w:r w:rsidR="007B0ED5" w:rsidRPr="007B0ED5">
          <w:rPr>
            <w:webHidden/>
          </w:rPr>
        </w:r>
        <w:r w:rsidR="007B0ED5" w:rsidRPr="007B0ED5">
          <w:rPr>
            <w:webHidden/>
          </w:rPr>
          <w:fldChar w:fldCharType="separate"/>
        </w:r>
        <w:r w:rsidR="00600996">
          <w:rPr>
            <w:webHidden/>
          </w:rPr>
          <w:t>15</w:t>
        </w:r>
        <w:r w:rsidR="007B0ED5" w:rsidRPr="007B0ED5">
          <w:rPr>
            <w:webHidden/>
          </w:rPr>
          <w:fldChar w:fldCharType="end"/>
        </w:r>
      </w:hyperlink>
    </w:p>
    <w:p w14:paraId="50E9A29C" w14:textId="50C139C4" w:rsidR="007B0ED5" w:rsidRPr="007B0ED5" w:rsidRDefault="00A37404">
      <w:pPr>
        <w:pStyle w:val="Kazalovsebine1"/>
        <w:rPr>
          <w:rFonts w:eastAsiaTheme="minorEastAsia"/>
          <w:bCs w:val="0"/>
          <w:caps w:val="0"/>
        </w:rPr>
      </w:pPr>
      <w:hyperlink w:anchor="_Toc126822440" w:history="1">
        <w:r w:rsidR="007B0ED5" w:rsidRPr="007B0ED5">
          <w:rPr>
            <w:rStyle w:val="Hiperpovezava"/>
          </w:rPr>
          <w:t>12. OSTALA DOLOČILA V ZVEZI S POSTOPKOM JAVNEGA NAROČILA</w:t>
        </w:r>
        <w:r w:rsidR="007B0ED5" w:rsidRPr="007B0ED5">
          <w:rPr>
            <w:webHidden/>
          </w:rPr>
          <w:tab/>
        </w:r>
        <w:r w:rsidR="007B0ED5" w:rsidRPr="007B0ED5">
          <w:rPr>
            <w:webHidden/>
          </w:rPr>
          <w:fldChar w:fldCharType="begin"/>
        </w:r>
        <w:r w:rsidR="007B0ED5" w:rsidRPr="007B0ED5">
          <w:rPr>
            <w:webHidden/>
          </w:rPr>
          <w:instrText xml:space="preserve"> PAGEREF _Toc126822440 \h </w:instrText>
        </w:r>
        <w:r w:rsidR="007B0ED5" w:rsidRPr="007B0ED5">
          <w:rPr>
            <w:webHidden/>
          </w:rPr>
        </w:r>
        <w:r w:rsidR="007B0ED5" w:rsidRPr="007B0ED5">
          <w:rPr>
            <w:webHidden/>
          </w:rPr>
          <w:fldChar w:fldCharType="separate"/>
        </w:r>
        <w:r w:rsidR="00600996">
          <w:rPr>
            <w:webHidden/>
          </w:rPr>
          <w:t>16</w:t>
        </w:r>
        <w:r w:rsidR="007B0ED5" w:rsidRPr="007B0ED5">
          <w:rPr>
            <w:webHidden/>
          </w:rPr>
          <w:fldChar w:fldCharType="end"/>
        </w:r>
      </w:hyperlink>
    </w:p>
    <w:p w14:paraId="2E101C01" w14:textId="645CCCAB" w:rsidR="007B0ED5" w:rsidRPr="007B0ED5" w:rsidRDefault="00A37404">
      <w:pPr>
        <w:pStyle w:val="Kazalovsebine2"/>
        <w:rPr>
          <w:rFonts w:eastAsiaTheme="minorEastAsia"/>
          <w:color w:val="auto"/>
        </w:rPr>
      </w:pPr>
      <w:hyperlink w:anchor="_Toc126822441" w:history="1">
        <w:r w:rsidR="007B0ED5" w:rsidRPr="007B0ED5">
          <w:rPr>
            <w:rStyle w:val="Hiperpovezava"/>
          </w:rPr>
          <w:t>12.1</w:t>
        </w:r>
        <w:r w:rsidR="007B0ED5" w:rsidRPr="007B0ED5">
          <w:rPr>
            <w:rFonts w:eastAsiaTheme="minorEastAsia"/>
            <w:color w:val="auto"/>
          </w:rPr>
          <w:tab/>
        </w:r>
        <w:r w:rsidR="007B0ED5" w:rsidRPr="007B0ED5">
          <w:rPr>
            <w:rStyle w:val="Hiperpovezava"/>
          </w:rPr>
          <w:t>Obvestilo o odločitvi o oddaji naročila</w:t>
        </w:r>
        <w:r w:rsidR="007B0ED5" w:rsidRPr="007B0ED5">
          <w:rPr>
            <w:webHidden/>
          </w:rPr>
          <w:tab/>
        </w:r>
        <w:r w:rsidR="007B0ED5" w:rsidRPr="007B0ED5">
          <w:rPr>
            <w:webHidden/>
          </w:rPr>
          <w:fldChar w:fldCharType="begin"/>
        </w:r>
        <w:r w:rsidR="007B0ED5" w:rsidRPr="007B0ED5">
          <w:rPr>
            <w:webHidden/>
          </w:rPr>
          <w:instrText xml:space="preserve"> PAGEREF _Toc126822441 \h </w:instrText>
        </w:r>
        <w:r w:rsidR="007B0ED5" w:rsidRPr="007B0ED5">
          <w:rPr>
            <w:webHidden/>
          </w:rPr>
        </w:r>
        <w:r w:rsidR="007B0ED5" w:rsidRPr="007B0ED5">
          <w:rPr>
            <w:webHidden/>
          </w:rPr>
          <w:fldChar w:fldCharType="separate"/>
        </w:r>
        <w:r w:rsidR="00600996">
          <w:rPr>
            <w:webHidden/>
          </w:rPr>
          <w:t>16</w:t>
        </w:r>
        <w:r w:rsidR="007B0ED5" w:rsidRPr="007B0ED5">
          <w:rPr>
            <w:webHidden/>
          </w:rPr>
          <w:fldChar w:fldCharType="end"/>
        </w:r>
      </w:hyperlink>
    </w:p>
    <w:p w14:paraId="3B0F2A54" w14:textId="07F2EEC6" w:rsidR="007B0ED5" w:rsidRPr="007B0ED5" w:rsidRDefault="00A37404">
      <w:pPr>
        <w:pStyle w:val="Kazalovsebine2"/>
        <w:rPr>
          <w:rFonts w:eastAsiaTheme="minorEastAsia"/>
          <w:color w:val="auto"/>
        </w:rPr>
      </w:pPr>
      <w:hyperlink w:anchor="_Toc126822442" w:history="1">
        <w:r w:rsidR="007B0ED5" w:rsidRPr="007B0ED5">
          <w:rPr>
            <w:rStyle w:val="Hiperpovezava"/>
          </w:rPr>
          <w:t>12.2</w:t>
        </w:r>
        <w:r w:rsidR="007B0ED5" w:rsidRPr="007B0ED5">
          <w:rPr>
            <w:rFonts w:eastAsiaTheme="minorEastAsia"/>
            <w:color w:val="auto"/>
          </w:rPr>
          <w:tab/>
        </w:r>
        <w:r w:rsidR="007B0ED5" w:rsidRPr="007B0ED5">
          <w:rPr>
            <w:rStyle w:val="Hiperpovezava"/>
          </w:rPr>
          <w:t>Sklenitev pogodbe</w:t>
        </w:r>
        <w:r w:rsidR="007B0ED5" w:rsidRPr="007B0ED5">
          <w:rPr>
            <w:webHidden/>
          </w:rPr>
          <w:tab/>
        </w:r>
        <w:r w:rsidR="007B0ED5" w:rsidRPr="007B0ED5">
          <w:rPr>
            <w:webHidden/>
          </w:rPr>
          <w:fldChar w:fldCharType="begin"/>
        </w:r>
        <w:r w:rsidR="007B0ED5" w:rsidRPr="007B0ED5">
          <w:rPr>
            <w:webHidden/>
          </w:rPr>
          <w:instrText xml:space="preserve"> PAGEREF _Toc126822442 \h </w:instrText>
        </w:r>
        <w:r w:rsidR="007B0ED5" w:rsidRPr="007B0ED5">
          <w:rPr>
            <w:webHidden/>
          </w:rPr>
        </w:r>
        <w:r w:rsidR="007B0ED5" w:rsidRPr="007B0ED5">
          <w:rPr>
            <w:webHidden/>
          </w:rPr>
          <w:fldChar w:fldCharType="separate"/>
        </w:r>
        <w:r w:rsidR="00600996">
          <w:rPr>
            <w:webHidden/>
          </w:rPr>
          <w:t>16</w:t>
        </w:r>
        <w:r w:rsidR="007B0ED5" w:rsidRPr="007B0ED5">
          <w:rPr>
            <w:webHidden/>
          </w:rPr>
          <w:fldChar w:fldCharType="end"/>
        </w:r>
      </w:hyperlink>
    </w:p>
    <w:p w14:paraId="4FD7BBCC" w14:textId="39668B26" w:rsidR="007B0ED5" w:rsidRPr="007B0ED5" w:rsidRDefault="00A37404">
      <w:pPr>
        <w:pStyle w:val="Kazalovsebine2"/>
        <w:rPr>
          <w:rFonts w:eastAsiaTheme="minorEastAsia"/>
          <w:color w:val="auto"/>
        </w:rPr>
      </w:pPr>
      <w:hyperlink w:anchor="_Toc126822443" w:history="1">
        <w:r w:rsidR="007B0ED5" w:rsidRPr="007B0ED5">
          <w:rPr>
            <w:rStyle w:val="Hiperpovezava"/>
          </w:rPr>
          <w:t>12.3 Predčasno prenehanje pogodbe</w:t>
        </w:r>
        <w:r w:rsidR="007B0ED5" w:rsidRPr="007B0ED5">
          <w:rPr>
            <w:webHidden/>
          </w:rPr>
          <w:tab/>
        </w:r>
        <w:r w:rsidR="007B0ED5" w:rsidRPr="007B0ED5">
          <w:rPr>
            <w:webHidden/>
          </w:rPr>
          <w:fldChar w:fldCharType="begin"/>
        </w:r>
        <w:r w:rsidR="007B0ED5" w:rsidRPr="007B0ED5">
          <w:rPr>
            <w:webHidden/>
          </w:rPr>
          <w:instrText xml:space="preserve"> PAGEREF _Toc126822443 \h </w:instrText>
        </w:r>
        <w:r w:rsidR="007B0ED5" w:rsidRPr="007B0ED5">
          <w:rPr>
            <w:webHidden/>
          </w:rPr>
        </w:r>
        <w:r w:rsidR="007B0ED5" w:rsidRPr="007B0ED5">
          <w:rPr>
            <w:webHidden/>
          </w:rPr>
          <w:fldChar w:fldCharType="separate"/>
        </w:r>
        <w:r w:rsidR="00600996">
          <w:rPr>
            <w:webHidden/>
          </w:rPr>
          <w:t>17</w:t>
        </w:r>
        <w:r w:rsidR="007B0ED5" w:rsidRPr="007B0ED5">
          <w:rPr>
            <w:webHidden/>
          </w:rPr>
          <w:fldChar w:fldCharType="end"/>
        </w:r>
      </w:hyperlink>
    </w:p>
    <w:p w14:paraId="224C4E70" w14:textId="1A27727F" w:rsidR="007B0ED5" w:rsidRPr="007B0ED5" w:rsidRDefault="00A37404">
      <w:pPr>
        <w:pStyle w:val="Kazalovsebine2"/>
        <w:rPr>
          <w:rFonts w:eastAsiaTheme="minorEastAsia"/>
          <w:color w:val="auto"/>
        </w:rPr>
      </w:pPr>
      <w:hyperlink w:anchor="_Toc126822444" w:history="1">
        <w:r w:rsidR="007B0ED5" w:rsidRPr="007B0ED5">
          <w:rPr>
            <w:rStyle w:val="Hiperpovezava"/>
          </w:rPr>
          <w:t>12.4 Spoštovanje hišnega reda in varovanje podatkov naročnika</w:t>
        </w:r>
        <w:r w:rsidR="007B0ED5" w:rsidRPr="007B0ED5">
          <w:rPr>
            <w:webHidden/>
          </w:rPr>
          <w:tab/>
        </w:r>
        <w:r w:rsidR="007B0ED5" w:rsidRPr="007B0ED5">
          <w:rPr>
            <w:webHidden/>
          </w:rPr>
          <w:fldChar w:fldCharType="begin"/>
        </w:r>
        <w:r w:rsidR="007B0ED5" w:rsidRPr="007B0ED5">
          <w:rPr>
            <w:webHidden/>
          </w:rPr>
          <w:instrText xml:space="preserve"> PAGEREF _Toc126822444 \h </w:instrText>
        </w:r>
        <w:r w:rsidR="007B0ED5" w:rsidRPr="007B0ED5">
          <w:rPr>
            <w:webHidden/>
          </w:rPr>
        </w:r>
        <w:r w:rsidR="007B0ED5" w:rsidRPr="007B0ED5">
          <w:rPr>
            <w:webHidden/>
          </w:rPr>
          <w:fldChar w:fldCharType="separate"/>
        </w:r>
        <w:r w:rsidR="00600996">
          <w:rPr>
            <w:webHidden/>
          </w:rPr>
          <w:t>17</w:t>
        </w:r>
        <w:r w:rsidR="007B0ED5" w:rsidRPr="007B0ED5">
          <w:rPr>
            <w:webHidden/>
          </w:rPr>
          <w:fldChar w:fldCharType="end"/>
        </w:r>
      </w:hyperlink>
    </w:p>
    <w:p w14:paraId="6469E38B" w14:textId="51E4D680" w:rsidR="007B0ED5" w:rsidRPr="007B0ED5" w:rsidRDefault="00A37404">
      <w:pPr>
        <w:pStyle w:val="Kazalovsebine2"/>
        <w:rPr>
          <w:rFonts w:eastAsiaTheme="minorEastAsia"/>
          <w:color w:val="auto"/>
        </w:rPr>
      </w:pPr>
      <w:hyperlink w:anchor="_Toc126822445" w:history="1">
        <w:r w:rsidR="007B0ED5" w:rsidRPr="007B0ED5">
          <w:rPr>
            <w:rStyle w:val="Hiperpovezava"/>
          </w:rPr>
          <w:t>12.5 Pravno varstvo</w:t>
        </w:r>
        <w:r w:rsidR="007B0ED5" w:rsidRPr="007B0ED5">
          <w:rPr>
            <w:webHidden/>
          </w:rPr>
          <w:tab/>
        </w:r>
        <w:r w:rsidR="007B0ED5" w:rsidRPr="007B0ED5">
          <w:rPr>
            <w:webHidden/>
          </w:rPr>
          <w:fldChar w:fldCharType="begin"/>
        </w:r>
        <w:r w:rsidR="007B0ED5" w:rsidRPr="007B0ED5">
          <w:rPr>
            <w:webHidden/>
          </w:rPr>
          <w:instrText xml:space="preserve"> PAGEREF _Toc126822445 \h </w:instrText>
        </w:r>
        <w:r w:rsidR="007B0ED5" w:rsidRPr="007B0ED5">
          <w:rPr>
            <w:webHidden/>
          </w:rPr>
        </w:r>
        <w:r w:rsidR="007B0ED5" w:rsidRPr="007B0ED5">
          <w:rPr>
            <w:webHidden/>
          </w:rPr>
          <w:fldChar w:fldCharType="separate"/>
        </w:r>
        <w:r w:rsidR="00600996">
          <w:rPr>
            <w:webHidden/>
          </w:rPr>
          <w:t>18</w:t>
        </w:r>
        <w:r w:rsidR="007B0ED5" w:rsidRPr="007B0ED5">
          <w:rPr>
            <w:webHidden/>
          </w:rPr>
          <w:fldChar w:fldCharType="end"/>
        </w:r>
      </w:hyperlink>
    </w:p>
    <w:p w14:paraId="472FE69E" w14:textId="758985F4" w:rsidR="00AB7CE1" w:rsidRPr="005C202A" w:rsidRDefault="00AB7CE1" w:rsidP="00035EDD">
      <w:pPr>
        <w:tabs>
          <w:tab w:val="left" w:pos="426"/>
          <w:tab w:val="right" w:leader="dot" w:pos="9000"/>
        </w:tabs>
        <w:spacing w:line="260" w:lineRule="exact"/>
        <w:rPr>
          <w:rFonts w:ascii="Arial" w:hAnsi="Arial" w:cs="Arial"/>
          <w:sz w:val="20"/>
          <w:szCs w:val="20"/>
        </w:rPr>
      </w:pPr>
      <w:r w:rsidRPr="00B417AF">
        <w:rPr>
          <w:rFonts w:ascii="Arial" w:hAnsi="Arial" w:cs="Arial"/>
          <w:bCs/>
          <w:sz w:val="20"/>
          <w:szCs w:val="20"/>
        </w:rPr>
        <w:fldChar w:fldCharType="end"/>
      </w:r>
    </w:p>
    <w:p w14:paraId="6D59AB3A" w14:textId="7447410A" w:rsidR="00035EDD" w:rsidRDefault="00035EDD" w:rsidP="00035EDD">
      <w:pPr>
        <w:pStyle w:val="Naslov1"/>
        <w:tabs>
          <w:tab w:val="left" w:pos="2085"/>
        </w:tabs>
        <w:spacing w:before="0" w:after="0" w:line="260" w:lineRule="exact"/>
        <w:rPr>
          <w:sz w:val="20"/>
          <w:szCs w:val="20"/>
        </w:rPr>
      </w:pPr>
      <w:r>
        <w:rPr>
          <w:sz w:val="20"/>
          <w:szCs w:val="20"/>
        </w:rPr>
        <w:tab/>
      </w:r>
    </w:p>
    <w:p w14:paraId="5AFE992D" w14:textId="77777777" w:rsidR="003A774D" w:rsidRPr="006034D8" w:rsidRDefault="006112AE" w:rsidP="006034D8">
      <w:pPr>
        <w:pStyle w:val="Naslov1"/>
        <w:tabs>
          <w:tab w:val="left" w:pos="284"/>
        </w:tabs>
        <w:spacing w:before="0" w:after="0" w:line="260" w:lineRule="exact"/>
      </w:pPr>
      <w:r w:rsidRPr="00035EDD">
        <w:br w:type="page"/>
      </w:r>
      <w:bookmarkStart w:id="2" w:name="_Toc126822396"/>
      <w:r w:rsidR="006936D6" w:rsidRPr="006034D8">
        <w:rPr>
          <w:szCs w:val="24"/>
        </w:rPr>
        <w:lastRenderedPageBreak/>
        <w:t>1</w:t>
      </w:r>
      <w:r w:rsidR="006936D6" w:rsidRPr="006034D8">
        <w:rPr>
          <w:szCs w:val="24"/>
        </w:rPr>
        <w:tab/>
      </w:r>
      <w:r w:rsidR="003A774D" w:rsidRPr="006034D8">
        <w:rPr>
          <w:szCs w:val="24"/>
        </w:rPr>
        <w:t>NAROČNIK</w:t>
      </w:r>
      <w:bookmarkEnd w:id="2"/>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2C7D319E"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 xml:space="preserve">74/22 – </w:t>
      </w:r>
      <w:proofErr w:type="spellStart"/>
      <w:r w:rsidR="00B90A4E" w:rsidRPr="006034D8">
        <w:rPr>
          <w:rFonts w:ascii="Arial" w:hAnsi="Arial" w:cs="Arial"/>
          <w:sz w:val="20"/>
          <w:szCs w:val="20"/>
        </w:rPr>
        <w:t>odl</w:t>
      </w:r>
      <w:proofErr w:type="spellEnd"/>
      <w:r w:rsidR="00B90A4E" w:rsidRPr="006034D8">
        <w:rPr>
          <w:rFonts w:ascii="Arial" w:hAnsi="Arial" w:cs="Arial"/>
          <w:sz w:val="20"/>
          <w:szCs w:val="20"/>
        </w:rPr>
        <w:t>. US 100/22 – ZNUZSZS</w:t>
      </w:r>
      <w:r w:rsidR="00C91E92">
        <w:rPr>
          <w:rFonts w:ascii="Arial" w:hAnsi="Arial" w:cs="Arial"/>
          <w:sz w:val="20"/>
          <w:szCs w:val="20"/>
        </w:rPr>
        <w:t xml:space="preserve">, </w:t>
      </w:r>
      <w:r w:rsidR="00BF68BD">
        <w:rPr>
          <w:rFonts w:ascii="Arial" w:hAnsi="Arial" w:cs="Arial"/>
          <w:sz w:val="20"/>
          <w:szCs w:val="20"/>
        </w:rPr>
        <w:t>28/23</w:t>
      </w:r>
      <w:r w:rsidR="00C91E92">
        <w:rPr>
          <w:rFonts w:ascii="Arial" w:hAnsi="Arial" w:cs="Arial"/>
          <w:sz w:val="20"/>
          <w:szCs w:val="20"/>
        </w:rPr>
        <w:t xml:space="preserve"> in 88/23 - ZOPNN-F,</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Slovenija, Ministrstvo za notranje zadeve, Štefanova ulica 2, 1501 Ljubljana, po pooblastilu organ</w:t>
      </w:r>
      <w:r w:rsidR="007B0ED5">
        <w:rPr>
          <w:rFonts w:ascii="Arial" w:hAnsi="Arial" w:cs="Arial"/>
          <w:color w:val="000000" w:themeColor="text1"/>
          <w:sz w:val="20"/>
          <w:szCs w:val="20"/>
        </w:rPr>
        <w:t>a</w:t>
      </w:r>
      <w:r w:rsidRPr="006034D8">
        <w:rPr>
          <w:rFonts w:ascii="Arial" w:hAnsi="Arial" w:cs="Arial"/>
          <w:color w:val="000000" w:themeColor="text1"/>
          <w:sz w:val="20"/>
          <w:szCs w:val="20"/>
        </w:rPr>
        <w:t xml:space="preserve"> v sestavi Ministrstva za notranje zadeve – Policije, Štefanova ulica 2, 1501 Ljubljana</w:t>
      </w:r>
      <w:r w:rsidR="00353CD1" w:rsidRPr="006034D8">
        <w:rPr>
          <w:rFonts w:ascii="Arial" w:hAnsi="Arial" w:cs="Arial"/>
          <w:color w:val="000000" w:themeColor="text1"/>
          <w:sz w:val="20"/>
          <w:szCs w:val="20"/>
        </w:rPr>
        <w:t>.</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3" w:name="_Toc126822397"/>
      <w:r w:rsidRPr="006034D8">
        <w:t>2</w:t>
      </w:r>
      <w:r w:rsidRPr="006034D8">
        <w:tab/>
      </w:r>
      <w:r w:rsidR="00353CD1" w:rsidRPr="006034D8">
        <w:t>OZNAKA IN PREDMET JAVNEGA NAROČILA</w:t>
      </w:r>
      <w:bookmarkEnd w:id="3"/>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0674489F"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6909B4">
        <w:rPr>
          <w:rFonts w:ascii="Arial" w:hAnsi="Arial" w:cs="Arial"/>
          <w:sz w:val="20"/>
          <w:szCs w:val="20"/>
        </w:rPr>
        <w:t>669</w:t>
      </w:r>
      <w:r w:rsidR="00935FD6" w:rsidRPr="006034D8">
        <w:rPr>
          <w:rFonts w:ascii="Arial" w:hAnsi="Arial" w:cs="Arial"/>
          <w:sz w:val="20"/>
          <w:szCs w:val="20"/>
        </w:rPr>
        <w:t>/202</w:t>
      </w:r>
      <w:r w:rsidR="00C70770">
        <w:rPr>
          <w:rFonts w:ascii="Arial" w:hAnsi="Arial" w:cs="Arial"/>
          <w:sz w:val="20"/>
          <w:szCs w:val="20"/>
        </w:rPr>
        <w:t>3</w:t>
      </w:r>
      <w:r w:rsidRPr="006034D8">
        <w:rPr>
          <w:rFonts w:ascii="Arial" w:hAnsi="Arial" w:cs="Arial"/>
          <w:sz w:val="20"/>
          <w:szCs w:val="20"/>
        </w:rPr>
        <w:t xml:space="preserve"> </w:t>
      </w:r>
    </w:p>
    <w:p w14:paraId="6CDD6E43" w14:textId="5FFFF921" w:rsidR="006909B4" w:rsidRPr="006034D8" w:rsidRDefault="000A74CE" w:rsidP="006909B4">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r w:rsidR="00BC5B95">
        <w:rPr>
          <w:rFonts w:ascii="Arial" w:hAnsi="Arial" w:cs="Arial"/>
          <w:sz w:val="20"/>
          <w:szCs w:val="20"/>
        </w:rPr>
        <w:t>Č</w:t>
      </w:r>
      <w:r w:rsidR="00BC5B95" w:rsidRPr="00BC5B95">
        <w:rPr>
          <w:rFonts w:ascii="Arial" w:hAnsi="Arial" w:cs="Arial"/>
          <w:sz w:val="20"/>
          <w:szCs w:val="20"/>
        </w:rPr>
        <w:t xml:space="preserve">iščenje zunanjih površin, </w:t>
      </w:r>
      <w:r w:rsidR="00BE135A">
        <w:rPr>
          <w:rFonts w:ascii="Arial" w:hAnsi="Arial" w:cs="Arial"/>
          <w:sz w:val="20"/>
          <w:szCs w:val="20"/>
        </w:rPr>
        <w:t xml:space="preserve">ter izvajanje </w:t>
      </w:r>
      <w:r w:rsidR="00BC5B95" w:rsidRPr="00BC5B95">
        <w:rPr>
          <w:rFonts w:ascii="Arial" w:hAnsi="Arial" w:cs="Arial"/>
          <w:sz w:val="20"/>
          <w:szCs w:val="20"/>
        </w:rPr>
        <w:t xml:space="preserve">zimske službe in košnje skupnih površin na mejnih prehodih Republike Slovenije s področja PU </w:t>
      </w:r>
      <w:r w:rsidR="006909B4">
        <w:rPr>
          <w:rFonts w:ascii="Arial" w:hAnsi="Arial" w:cs="Arial"/>
          <w:sz w:val="20"/>
          <w:szCs w:val="20"/>
        </w:rPr>
        <w:t xml:space="preserve">Murska </w:t>
      </w:r>
      <w:r w:rsidR="00A37404">
        <w:rPr>
          <w:rFonts w:ascii="Arial" w:hAnsi="Arial" w:cs="Arial"/>
          <w:sz w:val="20"/>
          <w:szCs w:val="20"/>
        </w:rPr>
        <w:t>S</w:t>
      </w:r>
      <w:bookmarkStart w:id="4" w:name="_GoBack"/>
      <w:bookmarkEnd w:id="4"/>
      <w:r w:rsidR="006909B4">
        <w:rPr>
          <w:rFonts w:ascii="Arial" w:hAnsi="Arial" w:cs="Arial"/>
          <w:sz w:val="20"/>
          <w:szCs w:val="20"/>
        </w:rPr>
        <w:t>obota</w:t>
      </w:r>
      <w:r w:rsidR="00BC5B95" w:rsidRPr="00BC5B95">
        <w:rPr>
          <w:rFonts w:ascii="Arial" w:hAnsi="Arial" w:cs="Arial"/>
          <w:sz w:val="20"/>
          <w:szCs w:val="20"/>
        </w:rPr>
        <w:t xml:space="preserve"> in PU </w:t>
      </w:r>
      <w:r w:rsidR="006909B4">
        <w:rPr>
          <w:rFonts w:ascii="Arial" w:hAnsi="Arial" w:cs="Arial"/>
          <w:sz w:val="20"/>
          <w:szCs w:val="20"/>
        </w:rPr>
        <w:t>Novo mesto</w:t>
      </w:r>
      <w:r w:rsidR="00BC5B95" w:rsidRPr="00BC5B95">
        <w:rPr>
          <w:rFonts w:ascii="Arial" w:hAnsi="Arial" w:cs="Arial"/>
          <w:sz w:val="20"/>
          <w:szCs w:val="20"/>
        </w:rPr>
        <w:t xml:space="preserve"> </w:t>
      </w:r>
      <w:r w:rsidRPr="006034D8">
        <w:rPr>
          <w:rFonts w:ascii="Arial" w:hAnsi="Arial" w:cs="Arial"/>
          <w:sz w:val="20"/>
          <w:szCs w:val="20"/>
        </w:rPr>
        <w:t xml:space="preserve">(v nadaljevanju: </w:t>
      </w:r>
      <w:r w:rsidR="00FB4B0F">
        <w:rPr>
          <w:rFonts w:ascii="Arial" w:hAnsi="Arial" w:cs="Arial"/>
          <w:sz w:val="20"/>
          <w:szCs w:val="20"/>
        </w:rPr>
        <w:t xml:space="preserve">izvedba </w:t>
      </w:r>
      <w:r w:rsidR="0045442C" w:rsidRPr="006034D8">
        <w:rPr>
          <w:rFonts w:ascii="Arial" w:hAnsi="Arial" w:cs="Arial"/>
          <w:sz w:val="20"/>
          <w:szCs w:val="20"/>
        </w:rPr>
        <w:t>storit</w:t>
      </w:r>
      <w:r w:rsidR="00FB4B0F">
        <w:rPr>
          <w:rFonts w:ascii="Arial" w:hAnsi="Arial" w:cs="Arial"/>
          <w:sz w:val="20"/>
          <w:szCs w:val="20"/>
        </w:rPr>
        <w:t>ev</w:t>
      </w:r>
      <w:r w:rsidRPr="006034D8">
        <w:rPr>
          <w:rFonts w:ascii="Arial" w:hAnsi="Arial" w:cs="Arial"/>
          <w:sz w:val="20"/>
          <w:szCs w:val="20"/>
        </w:rPr>
        <w:t>)</w:t>
      </w:r>
      <w:r w:rsidR="006909B4">
        <w:rPr>
          <w:rFonts w:ascii="Arial" w:hAnsi="Arial" w:cs="Arial"/>
          <w:sz w:val="20"/>
          <w:szCs w:val="20"/>
        </w:rPr>
        <w:t xml:space="preserve">, </w:t>
      </w:r>
      <w:r w:rsidR="006909B4" w:rsidRPr="006034D8">
        <w:rPr>
          <w:rFonts w:ascii="Arial" w:hAnsi="Arial" w:cs="Arial"/>
          <w:sz w:val="20"/>
          <w:szCs w:val="20"/>
        </w:rPr>
        <w:t>ki obsega naslednj</w:t>
      </w:r>
      <w:r w:rsidR="006909B4">
        <w:rPr>
          <w:rFonts w:ascii="Arial" w:hAnsi="Arial" w:cs="Arial"/>
          <w:sz w:val="20"/>
          <w:szCs w:val="20"/>
        </w:rPr>
        <w:t>a</w:t>
      </w:r>
      <w:r w:rsidR="006909B4" w:rsidRPr="006034D8">
        <w:rPr>
          <w:rFonts w:ascii="Arial" w:hAnsi="Arial" w:cs="Arial"/>
          <w:sz w:val="20"/>
          <w:szCs w:val="20"/>
        </w:rPr>
        <w:t xml:space="preserve"> sklop</w:t>
      </w:r>
      <w:r w:rsidR="006909B4">
        <w:rPr>
          <w:rFonts w:ascii="Arial" w:hAnsi="Arial" w:cs="Arial"/>
          <w:sz w:val="20"/>
          <w:szCs w:val="20"/>
        </w:rPr>
        <w:t>a</w:t>
      </w:r>
      <w:r w:rsidR="006909B4" w:rsidRPr="006034D8">
        <w:rPr>
          <w:rFonts w:ascii="Arial" w:hAnsi="Arial" w:cs="Arial"/>
          <w:sz w:val="20"/>
          <w:szCs w:val="20"/>
        </w:rPr>
        <w:t xml:space="preserve">: </w:t>
      </w:r>
    </w:p>
    <w:p w14:paraId="6CC2A54F" w14:textId="627CE802" w:rsidR="000A74CE" w:rsidRPr="006034D8" w:rsidRDefault="000A74CE" w:rsidP="00BC5B95">
      <w:pPr>
        <w:spacing w:line="260" w:lineRule="exact"/>
        <w:ind w:left="1418" w:hanging="1418"/>
        <w:jc w:val="both"/>
        <w:rPr>
          <w:rFonts w:ascii="Arial" w:hAnsi="Arial" w:cs="Arial"/>
          <w:sz w:val="20"/>
          <w:szCs w:val="20"/>
        </w:rPr>
      </w:pPr>
    </w:p>
    <w:p w14:paraId="73961920" w14:textId="5DC5E030" w:rsidR="006909B4" w:rsidRPr="006909B4" w:rsidRDefault="006909B4" w:rsidP="006909B4">
      <w:pPr>
        <w:spacing w:line="260" w:lineRule="exact"/>
        <w:rPr>
          <w:rFonts w:ascii="Arial" w:hAnsi="Arial" w:cs="Arial"/>
          <w:sz w:val="20"/>
          <w:szCs w:val="20"/>
        </w:rPr>
      </w:pPr>
      <w:bookmarkStart w:id="5" w:name="_Hlk103255636"/>
      <w:r w:rsidRPr="006909B4">
        <w:rPr>
          <w:rFonts w:ascii="Arial" w:hAnsi="Arial" w:cs="Arial"/>
          <w:sz w:val="20"/>
          <w:szCs w:val="20"/>
        </w:rPr>
        <w:t>- Sklop 1: Čiščenje zunanjih površin, ter izvajanje zimske službe in košnje skupnih površin na mejnih prehodih Republike Slovenije s področja Policijske uprave Novo mesto</w:t>
      </w:r>
      <w:r>
        <w:rPr>
          <w:rFonts w:ascii="Arial" w:hAnsi="Arial" w:cs="Arial"/>
          <w:sz w:val="20"/>
          <w:szCs w:val="20"/>
        </w:rPr>
        <w:t xml:space="preserve">, </w:t>
      </w:r>
    </w:p>
    <w:p w14:paraId="400357CF" w14:textId="46AC5F03" w:rsidR="006909B4" w:rsidRPr="006909B4" w:rsidRDefault="006909B4" w:rsidP="006909B4">
      <w:pPr>
        <w:spacing w:line="260" w:lineRule="exact"/>
        <w:rPr>
          <w:rFonts w:ascii="Arial" w:hAnsi="Arial" w:cs="Arial"/>
          <w:sz w:val="20"/>
          <w:szCs w:val="20"/>
        </w:rPr>
      </w:pPr>
      <w:r w:rsidRPr="006909B4">
        <w:rPr>
          <w:rFonts w:ascii="Arial" w:hAnsi="Arial" w:cs="Arial"/>
          <w:sz w:val="20"/>
          <w:szCs w:val="20"/>
        </w:rPr>
        <w:t>- Sklop 2: Čiščenje zunanjih površin, ter izvajanje zimske službe in košnje skupnih površin na mejnih prehodih Republike Slovenije s področja Policijske uprave Murska Sobota</w:t>
      </w:r>
      <w:r>
        <w:rPr>
          <w:rFonts w:ascii="Arial" w:hAnsi="Arial" w:cs="Arial"/>
          <w:sz w:val="20"/>
          <w:szCs w:val="20"/>
        </w:rPr>
        <w:t>.</w:t>
      </w:r>
    </w:p>
    <w:p w14:paraId="4EB68EBC" w14:textId="77777777" w:rsidR="006909B4" w:rsidRDefault="006909B4" w:rsidP="006034D8">
      <w:pPr>
        <w:spacing w:line="260" w:lineRule="exact"/>
        <w:jc w:val="both"/>
        <w:rPr>
          <w:rFonts w:ascii="Arial" w:hAnsi="Arial" w:cs="Arial"/>
          <w:color w:val="000000" w:themeColor="text1"/>
          <w:sz w:val="20"/>
          <w:szCs w:val="20"/>
        </w:rPr>
      </w:pPr>
    </w:p>
    <w:p w14:paraId="6579B317" w14:textId="0346D06D" w:rsidR="00DE062D" w:rsidRPr="006034D8" w:rsidRDefault="00DE062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 oddajo predmetnega naročila se v skladu s 40. členom ZJN-3 izvede odprti postopek naročila.</w:t>
      </w:r>
    </w:p>
    <w:bookmarkEnd w:id="5"/>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0A563741" w14:textId="34FDA4DE" w:rsidR="006909B4" w:rsidRPr="006034D8" w:rsidRDefault="006909B4" w:rsidP="006909B4">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w:t>
      </w:r>
      <w:r>
        <w:rPr>
          <w:rFonts w:ascii="Arial" w:hAnsi="Arial" w:cs="Arial"/>
          <w:sz w:val="20"/>
          <w:szCs w:val="20"/>
          <w:lang w:eastAsia="en-US"/>
        </w:rPr>
        <w:t>in sklop 2</w:t>
      </w:r>
      <w:r w:rsidRPr="006034D8">
        <w:rPr>
          <w:rFonts w:ascii="Arial" w:hAnsi="Arial" w:cs="Arial"/>
          <w:sz w:val="20"/>
          <w:szCs w:val="20"/>
          <w:lang w:eastAsia="en-US"/>
        </w:rPr>
        <w:t>) ali posamezen sklop v celoti – vse postavke storitev, ki so v sklopu. Ponudniki ne morejo ponuditi posameznega storitve iz posameznega sklopa.</w:t>
      </w:r>
      <w:r>
        <w:rPr>
          <w:rFonts w:ascii="Arial" w:hAnsi="Arial" w:cs="Arial"/>
          <w:sz w:val="20"/>
          <w:szCs w:val="20"/>
          <w:lang w:eastAsia="en-US"/>
        </w:rPr>
        <w:t xml:space="preserve"> </w:t>
      </w:r>
    </w:p>
    <w:p w14:paraId="4970BEC0" w14:textId="77777777" w:rsidR="009F79FA" w:rsidRPr="006034D8" w:rsidRDefault="009F79FA" w:rsidP="006034D8">
      <w:pPr>
        <w:spacing w:line="260" w:lineRule="exact"/>
        <w:jc w:val="both"/>
        <w:rPr>
          <w:rFonts w:ascii="Arial" w:hAnsi="Arial" w:cs="Arial"/>
          <w:sz w:val="20"/>
          <w:szCs w:val="20"/>
        </w:rPr>
      </w:pPr>
    </w:p>
    <w:p w14:paraId="05529615" w14:textId="77777777" w:rsidR="00193C15" w:rsidRPr="006034D8" w:rsidRDefault="009F79FA"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 xml:space="preserve">Predmet javnega naročila in zahteve naročnika so podrobneje opredeljeni </w:t>
      </w:r>
      <w:r w:rsidR="00353CD1" w:rsidRPr="006034D8">
        <w:rPr>
          <w:rFonts w:ascii="Arial" w:hAnsi="Arial" w:cs="Arial"/>
          <w:color w:val="000000" w:themeColor="text1"/>
          <w:sz w:val="20"/>
          <w:szCs w:val="20"/>
        </w:rPr>
        <w:t>v točki</w:t>
      </w:r>
      <w:r w:rsidR="007B3B54" w:rsidRPr="006034D8">
        <w:rPr>
          <w:rFonts w:ascii="Arial" w:hAnsi="Arial" w:cs="Arial"/>
          <w:color w:val="000000" w:themeColor="text1"/>
          <w:sz w:val="20"/>
          <w:szCs w:val="20"/>
        </w:rPr>
        <w:t xml:space="preserve"> 3</w:t>
      </w:r>
      <w:r w:rsidR="00353CD1" w:rsidRPr="006034D8">
        <w:rPr>
          <w:rFonts w:ascii="Arial" w:hAnsi="Arial" w:cs="Arial"/>
          <w:color w:val="000000" w:themeColor="text1"/>
          <w:sz w:val="20"/>
          <w:szCs w:val="20"/>
        </w:rPr>
        <w:t xml:space="preserve"> ter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w:t>
      </w:r>
      <w:proofErr w:type="spellStart"/>
      <w:r w:rsidR="000B3466" w:rsidRPr="006034D8">
        <w:rPr>
          <w:rFonts w:ascii="Arial" w:hAnsi="Arial" w:cs="Arial"/>
          <w:color w:val="000000" w:themeColor="text1"/>
          <w:sz w:val="20"/>
          <w:szCs w:val="20"/>
        </w:rPr>
        <w:t>ˮOpis</w:t>
      </w:r>
      <w:proofErr w:type="spellEnd"/>
      <w:r w:rsidR="000B3466" w:rsidRPr="006034D8">
        <w:rPr>
          <w:rFonts w:ascii="Arial" w:hAnsi="Arial" w:cs="Arial"/>
          <w:color w:val="000000" w:themeColor="text1"/>
          <w:sz w:val="20"/>
          <w:szCs w:val="20"/>
        </w:rPr>
        <w:t xml:space="preserve"> predmeta javnega naročila in zahteve</w:t>
      </w:r>
      <w:r w:rsidR="008A18F5" w:rsidRPr="006034D8">
        <w:rPr>
          <w:rFonts w:ascii="Arial" w:hAnsi="Arial" w:cs="Arial"/>
          <w:color w:val="000000" w:themeColor="text1"/>
          <w:sz w:val="20"/>
          <w:szCs w:val="20"/>
        </w:rPr>
        <w:t xml:space="preserve"> </w:t>
      </w:r>
      <w:proofErr w:type="spellStart"/>
      <w:r w:rsidR="008A18F5" w:rsidRPr="006034D8">
        <w:rPr>
          <w:rFonts w:ascii="Arial" w:hAnsi="Arial" w:cs="Arial"/>
          <w:color w:val="000000" w:themeColor="text1"/>
          <w:sz w:val="20"/>
          <w:szCs w:val="20"/>
        </w:rPr>
        <w:t>naročnika</w:t>
      </w:r>
      <w:r w:rsidR="000B3466" w:rsidRPr="006034D8">
        <w:rPr>
          <w:rFonts w:ascii="Arial" w:hAnsi="Arial" w:cs="Arial"/>
          <w:color w:val="000000" w:themeColor="text1"/>
          <w:sz w:val="20"/>
          <w:szCs w:val="20"/>
        </w:rPr>
        <w:t>ˮ</w:t>
      </w:r>
      <w:proofErr w:type="spellEnd"/>
      <w:r w:rsidR="006779E0" w:rsidRPr="006034D8">
        <w:rPr>
          <w:rFonts w:ascii="Arial" w:hAnsi="Arial" w:cs="Arial"/>
          <w:color w:val="000000" w:themeColor="text1"/>
          <w:sz w:val="20"/>
          <w:szCs w:val="20"/>
        </w:rPr>
        <w:t>.</w:t>
      </w:r>
    </w:p>
    <w:p w14:paraId="4C545E4C" w14:textId="77777777" w:rsidR="008275FF" w:rsidRPr="006034D8" w:rsidRDefault="008275FF" w:rsidP="006034D8">
      <w:pPr>
        <w:spacing w:line="260" w:lineRule="exact"/>
        <w:rPr>
          <w:rFonts w:ascii="Arial" w:hAnsi="Arial" w:cs="Arial"/>
          <w:color w:val="000000" w:themeColor="text1"/>
        </w:rPr>
      </w:pPr>
    </w:p>
    <w:p w14:paraId="03BF1A99" w14:textId="77777777" w:rsidR="005F4772" w:rsidRPr="006034D8" w:rsidRDefault="005F4772"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6" w:name="_Toc126822398"/>
      <w:r w:rsidRPr="006034D8">
        <w:rPr>
          <w:color w:val="000000" w:themeColor="text1"/>
        </w:rPr>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6"/>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7" w:name="_Toc126822399"/>
      <w:r w:rsidRPr="006034D8">
        <w:rPr>
          <w:rFonts w:cs="Arial"/>
        </w:rPr>
        <w:t>3.1</w:t>
      </w:r>
      <w:r w:rsidRPr="006034D8">
        <w:rPr>
          <w:rFonts w:cs="Arial"/>
        </w:rPr>
        <w:tab/>
      </w:r>
      <w:r w:rsidR="00351FAB" w:rsidRPr="006034D8">
        <w:rPr>
          <w:rFonts w:cs="Arial"/>
        </w:rPr>
        <w:t>Predviden obseg javnega naročila</w:t>
      </w:r>
      <w:bookmarkEnd w:id="7"/>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58B50D99"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w:t>
      </w:r>
      <w:proofErr w:type="spellStart"/>
      <w:r w:rsidR="000B3466" w:rsidRPr="006034D8">
        <w:rPr>
          <w:rFonts w:ascii="Arial" w:hAnsi="Arial" w:cs="Arial"/>
          <w:color w:val="000000" w:themeColor="text1"/>
          <w:sz w:val="20"/>
          <w:szCs w:val="20"/>
        </w:rPr>
        <w:t>ˮOpis</w:t>
      </w:r>
      <w:proofErr w:type="spellEnd"/>
      <w:r w:rsidR="000B3466" w:rsidRPr="006034D8">
        <w:rPr>
          <w:rFonts w:ascii="Arial" w:hAnsi="Arial" w:cs="Arial"/>
          <w:color w:val="000000" w:themeColor="text1"/>
          <w:sz w:val="20"/>
          <w:szCs w:val="20"/>
        </w:rPr>
        <w:t xml:space="preserve"> predmeta javnega naročila in zahteve</w:t>
      </w:r>
      <w:r w:rsidR="008A18F5" w:rsidRPr="006034D8">
        <w:rPr>
          <w:rFonts w:ascii="Arial" w:hAnsi="Arial" w:cs="Arial"/>
          <w:color w:val="000000" w:themeColor="text1"/>
          <w:sz w:val="20"/>
          <w:szCs w:val="20"/>
        </w:rPr>
        <w:t xml:space="preserve"> </w:t>
      </w:r>
      <w:proofErr w:type="spellStart"/>
      <w:r w:rsidR="008A18F5" w:rsidRPr="006034D8">
        <w:rPr>
          <w:rFonts w:ascii="Arial" w:hAnsi="Arial" w:cs="Arial"/>
          <w:color w:val="000000" w:themeColor="text1"/>
          <w:sz w:val="20"/>
          <w:szCs w:val="20"/>
        </w:rPr>
        <w:t>naročnika</w:t>
      </w:r>
      <w:r w:rsidR="000B3466" w:rsidRPr="006034D8">
        <w:rPr>
          <w:rFonts w:ascii="Arial" w:hAnsi="Arial" w:cs="Arial"/>
          <w:color w:val="000000" w:themeColor="text1"/>
          <w:sz w:val="20"/>
          <w:szCs w:val="20"/>
        </w:rPr>
        <w:t>ˮ</w:t>
      </w:r>
      <w:proofErr w:type="spellEnd"/>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2A30F8">
        <w:rPr>
          <w:rFonts w:ascii="Arial" w:hAnsi="Arial" w:cs="Arial"/>
          <w:color w:val="000000" w:themeColor="text1"/>
          <w:sz w:val="20"/>
          <w:szCs w:val="20"/>
        </w:rPr>
        <w:t xml:space="preserve">i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w:t>
      </w:r>
      <w:r w:rsidR="00995C49">
        <w:rPr>
          <w:rFonts w:ascii="Arial" w:hAnsi="Arial" w:cs="Arial"/>
          <w:color w:val="000000" w:themeColor="text1"/>
          <w:sz w:val="20"/>
          <w:szCs w:val="20"/>
        </w:rPr>
        <w:t xml:space="preserve"> in </w:t>
      </w:r>
      <w:r w:rsidR="005C66CF">
        <w:rPr>
          <w:rFonts w:ascii="Arial" w:hAnsi="Arial" w:cs="Arial"/>
          <w:color w:val="000000" w:themeColor="text1"/>
          <w:sz w:val="20"/>
          <w:szCs w:val="20"/>
        </w:rPr>
        <w:t xml:space="preserve">Prilogi </w:t>
      </w:r>
      <w:r w:rsidR="00995C49">
        <w:rPr>
          <w:rFonts w:ascii="Arial" w:hAnsi="Arial" w:cs="Arial"/>
          <w:color w:val="000000" w:themeColor="text1"/>
          <w:sz w:val="20"/>
          <w:szCs w:val="20"/>
        </w:rPr>
        <w:t xml:space="preserve">3.2 </w:t>
      </w:r>
      <w:r w:rsidRPr="006034D8">
        <w:rPr>
          <w:rFonts w:ascii="Arial" w:hAnsi="Arial" w:cs="Arial"/>
          <w:color w:val="000000" w:themeColor="text1"/>
          <w:sz w:val="20"/>
          <w:szCs w:val="20"/>
        </w:rPr>
        <w:t>– Ponudben</w:t>
      </w:r>
      <w:r w:rsidR="00995C49">
        <w:rPr>
          <w:rFonts w:ascii="Arial" w:hAnsi="Arial" w:cs="Arial"/>
          <w:color w:val="000000" w:themeColor="text1"/>
          <w:sz w:val="20"/>
          <w:szCs w:val="20"/>
        </w:rPr>
        <w:t>a</w:t>
      </w:r>
      <w:r w:rsidRPr="006034D8">
        <w:rPr>
          <w:rFonts w:ascii="Arial" w:hAnsi="Arial" w:cs="Arial"/>
          <w:color w:val="000000" w:themeColor="text1"/>
          <w:sz w:val="20"/>
          <w:szCs w:val="20"/>
        </w:rPr>
        <w:t xml:space="preserve"> predračun</w:t>
      </w:r>
      <w:r w:rsidR="00995C49">
        <w:rPr>
          <w:rFonts w:ascii="Arial" w:hAnsi="Arial" w:cs="Arial"/>
          <w:color w:val="000000" w:themeColor="text1"/>
          <w:sz w:val="20"/>
          <w:szCs w:val="20"/>
        </w:rPr>
        <w:t>a</w:t>
      </w:r>
      <w:r w:rsidRPr="006034D8">
        <w:rPr>
          <w:rFonts w:ascii="Arial" w:hAnsi="Arial" w:cs="Arial"/>
          <w:sz w:val="20"/>
          <w:szCs w:val="20"/>
        </w:rPr>
        <w:t xml:space="preserve">. </w:t>
      </w:r>
    </w:p>
    <w:p w14:paraId="0EDA9281" w14:textId="77777777" w:rsidR="0048049C" w:rsidRPr="006034D8" w:rsidRDefault="0048049C" w:rsidP="006034D8">
      <w:pPr>
        <w:spacing w:line="260" w:lineRule="exact"/>
        <w:jc w:val="both"/>
        <w:rPr>
          <w:rFonts w:ascii="Arial" w:hAnsi="Arial" w:cs="Arial"/>
          <w:sz w:val="20"/>
          <w:szCs w:val="20"/>
        </w:rPr>
      </w:pPr>
    </w:p>
    <w:p w14:paraId="2A8D39B6" w14:textId="77777777" w:rsidR="000A74CE" w:rsidRPr="006034D8" w:rsidRDefault="000A74CE" w:rsidP="006034D8">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Predmetno javno naročilo se izvaja za obdobje </w:t>
      </w:r>
      <w:r w:rsidR="004C2B3E" w:rsidRPr="006034D8">
        <w:rPr>
          <w:rFonts w:ascii="Arial" w:hAnsi="Arial" w:cs="Arial"/>
          <w:sz w:val="20"/>
          <w:szCs w:val="20"/>
          <w:lang w:eastAsia="en-US"/>
        </w:rPr>
        <w:t>4</w:t>
      </w:r>
      <w:r w:rsidRPr="006034D8">
        <w:rPr>
          <w:rFonts w:ascii="Arial" w:hAnsi="Arial" w:cs="Arial"/>
          <w:sz w:val="20"/>
          <w:szCs w:val="20"/>
          <w:lang w:eastAsia="en-US"/>
        </w:rPr>
        <w:t xml:space="preserve"> let</w:t>
      </w:r>
      <w:r w:rsidRPr="006034D8">
        <w:rPr>
          <w:rFonts w:ascii="Arial" w:hAnsi="Arial" w:cs="Arial"/>
          <w:sz w:val="20"/>
          <w:szCs w:val="20"/>
        </w:rPr>
        <w:t xml:space="preserve"> oziroma do porabe sredstev okvirne pogodbene vrednosti.</w:t>
      </w:r>
    </w:p>
    <w:p w14:paraId="06EBD376" w14:textId="77777777" w:rsidR="004C2B3E" w:rsidRPr="006034D8" w:rsidRDefault="004C2B3E" w:rsidP="006034D8">
      <w:pPr>
        <w:spacing w:line="260" w:lineRule="exact"/>
        <w:jc w:val="both"/>
        <w:rPr>
          <w:rFonts w:ascii="Arial" w:hAnsi="Arial" w:cs="Arial"/>
          <w:sz w:val="20"/>
          <w:szCs w:val="20"/>
          <w:highlight w:val="yellow"/>
          <w:lang w:eastAsia="en-US"/>
        </w:rPr>
      </w:pPr>
    </w:p>
    <w:p w14:paraId="469D7121" w14:textId="344CD0EA" w:rsidR="003808AE" w:rsidRPr="006034D8" w:rsidRDefault="000A74CE" w:rsidP="006034D8">
      <w:pPr>
        <w:spacing w:line="260" w:lineRule="exact"/>
        <w:jc w:val="both"/>
        <w:rPr>
          <w:rFonts w:ascii="Arial" w:hAnsi="Arial" w:cs="Arial"/>
          <w:sz w:val="20"/>
          <w:szCs w:val="24"/>
          <w:lang w:eastAsia="en-US"/>
        </w:rPr>
      </w:pPr>
      <w:r w:rsidRPr="006034D8">
        <w:rPr>
          <w:rFonts w:ascii="Arial" w:hAnsi="Arial" w:cs="Arial"/>
          <w:sz w:val="20"/>
          <w:szCs w:val="20"/>
          <w:lang w:eastAsia="en-US"/>
        </w:rPr>
        <w:t>Količine, ki so navedene v ponudbenem predračunu</w:t>
      </w:r>
      <w:r w:rsidR="002A30F8">
        <w:rPr>
          <w:rFonts w:ascii="Arial" w:hAnsi="Arial" w:cs="Arial"/>
          <w:sz w:val="20"/>
          <w:szCs w:val="20"/>
          <w:lang w:eastAsia="en-US"/>
        </w:rPr>
        <w:t xml:space="preserve">, </w:t>
      </w:r>
      <w:r w:rsidRPr="006034D8">
        <w:rPr>
          <w:rFonts w:ascii="Arial" w:hAnsi="Arial" w:cs="Arial"/>
          <w:sz w:val="20"/>
          <w:szCs w:val="20"/>
          <w:lang w:eastAsia="en-US"/>
        </w:rPr>
        <w:t>so</w:t>
      </w:r>
      <w:r w:rsidRPr="006034D8">
        <w:rPr>
          <w:rFonts w:ascii="Arial" w:hAnsi="Arial" w:cs="Arial"/>
          <w:spacing w:val="29"/>
          <w:sz w:val="20"/>
          <w:szCs w:val="20"/>
          <w:lang w:eastAsia="en-US"/>
        </w:rPr>
        <w:t xml:space="preserve"> </w:t>
      </w:r>
      <w:r w:rsidRPr="006034D8">
        <w:rPr>
          <w:rFonts w:ascii="Arial" w:hAnsi="Arial" w:cs="Arial"/>
          <w:sz w:val="20"/>
          <w:szCs w:val="20"/>
          <w:lang w:eastAsia="en-US"/>
        </w:rPr>
        <w:t xml:space="preserve">okvirne, </w:t>
      </w:r>
      <w:r w:rsidRPr="006034D8">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607E19" w:rsidRPr="006034D8">
        <w:rPr>
          <w:rFonts w:ascii="Arial" w:hAnsi="Arial" w:cs="Arial"/>
          <w:sz w:val="20"/>
          <w:szCs w:val="24"/>
          <w:lang w:eastAsia="en-US"/>
        </w:rPr>
        <w:t>storitev</w:t>
      </w:r>
      <w:r w:rsidRPr="006034D8">
        <w:rPr>
          <w:rFonts w:ascii="Arial" w:hAnsi="Arial" w:cs="Arial"/>
          <w:sz w:val="20"/>
          <w:szCs w:val="24"/>
          <w:lang w:eastAsia="en-US"/>
        </w:rPr>
        <w:t>.</w:t>
      </w:r>
      <w:r w:rsidR="0023277D" w:rsidRPr="006034D8">
        <w:rPr>
          <w:rFonts w:ascii="Arial" w:hAnsi="Arial" w:cs="Arial"/>
          <w:sz w:val="20"/>
          <w:szCs w:val="24"/>
          <w:lang w:eastAsia="en-US"/>
        </w:rPr>
        <w:t xml:space="preserve"> </w:t>
      </w:r>
      <w:r w:rsidR="002F35FE" w:rsidRPr="006034D8">
        <w:rPr>
          <w:rFonts w:ascii="Arial" w:hAnsi="Arial" w:cs="Arial"/>
          <w:sz w:val="20"/>
          <w:szCs w:val="24"/>
          <w:lang w:eastAsia="en-US"/>
        </w:rPr>
        <w:t xml:space="preserve">Izvedba storitev se bo naročala na osnovi dejanskih potreb naročnika in razpoložljivih proračunskih sredstev. </w:t>
      </w:r>
    </w:p>
    <w:p w14:paraId="5F3207D9" w14:textId="307619E5" w:rsidR="002A30F8" w:rsidRDefault="002A30F8" w:rsidP="002A30F8">
      <w:pPr>
        <w:spacing w:line="260" w:lineRule="exact"/>
        <w:jc w:val="both"/>
        <w:rPr>
          <w:rFonts w:ascii="Arial" w:hAnsi="Arial" w:cs="Arial"/>
          <w:sz w:val="20"/>
          <w:szCs w:val="24"/>
          <w:lang w:eastAsia="en-US"/>
        </w:rPr>
      </w:pPr>
      <w:r>
        <w:rPr>
          <w:rFonts w:ascii="Arial" w:hAnsi="Arial" w:cs="Arial"/>
          <w:sz w:val="20"/>
          <w:szCs w:val="24"/>
          <w:lang w:eastAsia="en-US"/>
        </w:rPr>
        <w:lastRenderedPageBreak/>
        <w:t>Javno naročilo se izvaja za potrebe naslednjih proračunskih uporabnikov: Policija – 1714.</w:t>
      </w:r>
    </w:p>
    <w:p w14:paraId="0183D140" w14:textId="77777777" w:rsidR="0062252A" w:rsidRPr="006034D8" w:rsidRDefault="0062252A" w:rsidP="006034D8">
      <w:pPr>
        <w:spacing w:line="260" w:lineRule="exact"/>
        <w:jc w:val="both"/>
        <w:rPr>
          <w:rFonts w:ascii="Arial" w:hAnsi="Arial" w:cs="Arial"/>
          <w:sz w:val="20"/>
          <w:szCs w:val="20"/>
        </w:rPr>
      </w:pPr>
    </w:p>
    <w:p w14:paraId="6AE8AE21" w14:textId="5327D24F" w:rsidR="00DD1EEE" w:rsidRPr="006034D8" w:rsidRDefault="006936D6" w:rsidP="006034D8">
      <w:pPr>
        <w:pStyle w:val="Naslov2"/>
        <w:tabs>
          <w:tab w:val="left" w:pos="426"/>
        </w:tabs>
        <w:spacing w:before="0" w:after="0" w:line="260" w:lineRule="exact"/>
        <w:rPr>
          <w:rFonts w:cs="Arial"/>
        </w:rPr>
      </w:pPr>
      <w:bookmarkStart w:id="8" w:name="_Toc126822400"/>
      <w:r w:rsidRPr="006034D8">
        <w:rPr>
          <w:rFonts w:cs="Arial"/>
        </w:rPr>
        <w:t>3.2</w:t>
      </w:r>
      <w:r w:rsidRPr="006034D8">
        <w:rPr>
          <w:rFonts w:cs="Arial"/>
        </w:rPr>
        <w:tab/>
      </w:r>
      <w:r w:rsidR="00351FAB" w:rsidRPr="006034D8">
        <w:rPr>
          <w:rFonts w:cs="Arial"/>
        </w:rPr>
        <w:t>Kraj izvedbe storit</w:t>
      </w:r>
      <w:r w:rsidR="0023277D" w:rsidRPr="006034D8">
        <w:rPr>
          <w:rFonts w:cs="Arial"/>
        </w:rPr>
        <w:t>ev</w:t>
      </w:r>
      <w:bookmarkEnd w:id="8"/>
    </w:p>
    <w:p w14:paraId="7B6D1A07" w14:textId="77777777" w:rsidR="00FB23A6" w:rsidRPr="006034D8" w:rsidRDefault="00FB23A6" w:rsidP="006034D8">
      <w:pPr>
        <w:pStyle w:val="Naslov2"/>
        <w:spacing w:before="0" w:after="0" w:line="260" w:lineRule="exact"/>
        <w:rPr>
          <w:rFonts w:cs="Arial"/>
        </w:rPr>
      </w:pPr>
    </w:p>
    <w:p w14:paraId="59CE0E08" w14:textId="5EA372AB" w:rsidR="0023277D" w:rsidRPr="008C3496" w:rsidRDefault="0023277D" w:rsidP="006034D8">
      <w:pPr>
        <w:spacing w:line="260" w:lineRule="exact"/>
        <w:jc w:val="both"/>
        <w:rPr>
          <w:rFonts w:ascii="Arial" w:hAnsi="Arial" w:cs="Arial"/>
          <w:sz w:val="20"/>
          <w:szCs w:val="20"/>
        </w:rPr>
      </w:pPr>
      <w:r w:rsidRPr="008C3496">
        <w:rPr>
          <w:rFonts w:ascii="Arial" w:hAnsi="Arial" w:cs="Arial"/>
          <w:sz w:val="20"/>
          <w:szCs w:val="20"/>
        </w:rPr>
        <w:t>Kraj</w:t>
      </w:r>
      <w:r w:rsidR="006437B6" w:rsidRPr="008C3496">
        <w:rPr>
          <w:rFonts w:ascii="Arial" w:hAnsi="Arial" w:cs="Arial"/>
          <w:sz w:val="20"/>
          <w:szCs w:val="20"/>
        </w:rPr>
        <w:t>i</w:t>
      </w:r>
      <w:r w:rsidRPr="008C3496">
        <w:rPr>
          <w:rFonts w:ascii="Arial" w:hAnsi="Arial" w:cs="Arial"/>
          <w:sz w:val="20"/>
          <w:szCs w:val="20"/>
        </w:rPr>
        <w:t xml:space="preserve"> izvedbe </w:t>
      </w:r>
      <w:r w:rsidR="006437B6" w:rsidRPr="008C3496">
        <w:rPr>
          <w:rFonts w:ascii="Arial" w:hAnsi="Arial" w:cs="Arial"/>
          <w:sz w:val="20"/>
          <w:szCs w:val="20"/>
        </w:rPr>
        <w:t>storitev</w:t>
      </w:r>
      <w:r w:rsidRPr="008C3496">
        <w:rPr>
          <w:rFonts w:ascii="Arial" w:hAnsi="Arial" w:cs="Arial"/>
          <w:sz w:val="20"/>
          <w:szCs w:val="20"/>
        </w:rPr>
        <w:t xml:space="preserve"> </w:t>
      </w:r>
      <w:r w:rsidR="006437B6" w:rsidRPr="008C3496">
        <w:rPr>
          <w:rFonts w:ascii="Arial" w:hAnsi="Arial" w:cs="Arial"/>
          <w:sz w:val="20"/>
          <w:szCs w:val="20"/>
        </w:rPr>
        <w:t>so</w:t>
      </w:r>
      <w:r w:rsidRPr="008C3496">
        <w:rPr>
          <w:rFonts w:ascii="Arial" w:hAnsi="Arial" w:cs="Arial"/>
          <w:sz w:val="20"/>
          <w:szCs w:val="20"/>
        </w:rPr>
        <w:t>:</w:t>
      </w:r>
    </w:p>
    <w:p w14:paraId="3F72EB01" w14:textId="77777777" w:rsidR="00B07E7A" w:rsidRPr="00995C49" w:rsidRDefault="00B07E7A" w:rsidP="006034D8">
      <w:pPr>
        <w:spacing w:line="260" w:lineRule="exact"/>
        <w:jc w:val="both"/>
        <w:rPr>
          <w:rFonts w:ascii="Arial" w:hAnsi="Arial" w:cs="Arial"/>
          <w:sz w:val="20"/>
          <w:szCs w:val="20"/>
        </w:rPr>
      </w:pPr>
    </w:p>
    <w:p w14:paraId="12F1BF76" w14:textId="77777777" w:rsidR="00995C49" w:rsidRPr="00995C49" w:rsidRDefault="00995C49" w:rsidP="00995C49">
      <w:pPr>
        <w:spacing w:line="276" w:lineRule="auto"/>
        <w:jc w:val="both"/>
        <w:rPr>
          <w:rFonts w:ascii="Arial" w:hAnsi="Arial" w:cs="Arial"/>
          <w:b/>
          <w:sz w:val="20"/>
          <w:szCs w:val="20"/>
          <w:u w:val="single"/>
        </w:rPr>
      </w:pPr>
      <w:r w:rsidRPr="00995C49">
        <w:rPr>
          <w:rFonts w:ascii="Arial" w:hAnsi="Arial" w:cs="Arial"/>
          <w:b/>
          <w:sz w:val="20"/>
          <w:szCs w:val="20"/>
          <w:u w:val="single"/>
        </w:rPr>
        <w:t>SKLOP 1</w:t>
      </w:r>
    </w:p>
    <w:p w14:paraId="5F4AC0EC" w14:textId="77777777" w:rsidR="00995C49" w:rsidRPr="00995C49" w:rsidRDefault="00995C49" w:rsidP="00995C49">
      <w:pPr>
        <w:spacing w:line="276" w:lineRule="auto"/>
        <w:jc w:val="both"/>
        <w:rPr>
          <w:rFonts w:ascii="Arial" w:hAnsi="Arial" w:cs="Arial"/>
          <w:sz w:val="20"/>
          <w:szCs w:val="20"/>
        </w:rPr>
      </w:pPr>
      <w:r w:rsidRPr="00995C49">
        <w:rPr>
          <w:rFonts w:ascii="Arial" w:hAnsi="Arial" w:cs="Arial"/>
          <w:sz w:val="20"/>
          <w:szCs w:val="20"/>
        </w:rPr>
        <w:t>Za potrebe PU Novo mesto (bivši mejni prehodi):</w:t>
      </w:r>
    </w:p>
    <w:p w14:paraId="51D7FA45" w14:textId="77777777" w:rsidR="00995C49" w:rsidRPr="00995C49" w:rsidRDefault="00995C49" w:rsidP="00995C49">
      <w:pPr>
        <w:spacing w:line="276" w:lineRule="auto"/>
        <w:jc w:val="both"/>
        <w:rPr>
          <w:rFonts w:ascii="Arial" w:hAnsi="Arial" w:cs="Arial"/>
          <w:sz w:val="20"/>
          <w:szCs w:val="20"/>
        </w:rPr>
      </w:pPr>
    </w:p>
    <w:p w14:paraId="65A90F6B"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Obrežje</w:t>
      </w:r>
    </w:p>
    <w:p w14:paraId="21C15A5C"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Metlika</w:t>
      </w:r>
    </w:p>
    <w:p w14:paraId="11B430C6"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Slovenska vas</w:t>
      </w:r>
    </w:p>
    <w:p w14:paraId="48BFDBFE"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Rigonce</w:t>
      </w:r>
    </w:p>
    <w:p w14:paraId="036784BB"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Vinica</w:t>
      </w:r>
    </w:p>
    <w:p w14:paraId="355BAB2A"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Orešje</w:t>
      </w:r>
    </w:p>
    <w:p w14:paraId="18C22AB3"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Žuniči</w:t>
      </w:r>
    </w:p>
    <w:p w14:paraId="6BECD098"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Krasinec</w:t>
      </w:r>
    </w:p>
    <w:p w14:paraId="770B4091"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Stara vas – Bizeljsko</w:t>
      </w:r>
    </w:p>
    <w:p w14:paraId="05B8E381"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Nova vas ob Sotli</w:t>
      </w:r>
    </w:p>
    <w:p w14:paraId="20FC83D6"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Rakovec</w:t>
      </w:r>
    </w:p>
    <w:p w14:paraId="125A7685"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Planina v Podbočju</w:t>
      </w:r>
    </w:p>
    <w:p w14:paraId="338194A0"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Božakovo</w:t>
      </w:r>
    </w:p>
    <w:p w14:paraId="0D2F7C78"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Krmačina</w:t>
      </w:r>
    </w:p>
    <w:p w14:paraId="71C6BFDD"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Sodevci</w:t>
      </w:r>
    </w:p>
    <w:p w14:paraId="70BB6AEE" w14:textId="77777777" w:rsidR="00995C49" w:rsidRPr="00995C49" w:rsidRDefault="00995C49" w:rsidP="00995C49">
      <w:pPr>
        <w:numPr>
          <w:ilvl w:val="0"/>
          <w:numId w:val="29"/>
        </w:numPr>
        <w:spacing w:line="276" w:lineRule="auto"/>
        <w:jc w:val="both"/>
        <w:rPr>
          <w:rFonts w:ascii="Arial" w:hAnsi="Arial" w:cs="Arial"/>
          <w:sz w:val="20"/>
          <w:szCs w:val="20"/>
        </w:rPr>
      </w:pPr>
      <w:r w:rsidRPr="00995C49">
        <w:rPr>
          <w:rFonts w:ascii="Arial" w:hAnsi="Arial" w:cs="Arial"/>
          <w:sz w:val="20"/>
          <w:szCs w:val="20"/>
        </w:rPr>
        <w:t>MP Brezovica</w:t>
      </w:r>
    </w:p>
    <w:p w14:paraId="61023128" w14:textId="77777777" w:rsidR="00995C49" w:rsidRPr="00995C49" w:rsidRDefault="00995C49" w:rsidP="00995C49">
      <w:pPr>
        <w:spacing w:line="276" w:lineRule="auto"/>
        <w:jc w:val="both"/>
        <w:rPr>
          <w:rFonts w:ascii="Arial" w:hAnsi="Arial" w:cs="Arial"/>
          <w:sz w:val="20"/>
          <w:szCs w:val="20"/>
        </w:rPr>
      </w:pPr>
    </w:p>
    <w:p w14:paraId="2C24BFBF" w14:textId="77777777" w:rsidR="00995C49" w:rsidRPr="00995C49" w:rsidRDefault="00995C49" w:rsidP="00995C49">
      <w:pPr>
        <w:tabs>
          <w:tab w:val="left" w:pos="360"/>
        </w:tabs>
        <w:spacing w:line="276" w:lineRule="auto"/>
        <w:jc w:val="both"/>
        <w:rPr>
          <w:rFonts w:ascii="Arial" w:hAnsi="Arial" w:cs="Arial"/>
          <w:b/>
          <w:sz w:val="20"/>
          <w:szCs w:val="20"/>
          <w:u w:val="single"/>
        </w:rPr>
      </w:pPr>
      <w:r w:rsidRPr="00995C49">
        <w:rPr>
          <w:rFonts w:ascii="Arial" w:hAnsi="Arial" w:cs="Arial"/>
          <w:b/>
          <w:sz w:val="20"/>
          <w:szCs w:val="20"/>
          <w:u w:val="single"/>
        </w:rPr>
        <w:t>SKLOP 2</w:t>
      </w:r>
    </w:p>
    <w:p w14:paraId="18DCD1AA" w14:textId="77777777" w:rsidR="00995C49" w:rsidRPr="00995C49" w:rsidRDefault="00995C49" w:rsidP="00995C49">
      <w:pPr>
        <w:tabs>
          <w:tab w:val="left" w:pos="360"/>
        </w:tabs>
        <w:spacing w:line="276" w:lineRule="auto"/>
        <w:jc w:val="both"/>
        <w:rPr>
          <w:rFonts w:ascii="Arial" w:hAnsi="Arial" w:cs="Arial"/>
          <w:sz w:val="20"/>
          <w:szCs w:val="20"/>
        </w:rPr>
      </w:pPr>
      <w:r w:rsidRPr="00995C49">
        <w:rPr>
          <w:rFonts w:ascii="Arial" w:hAnsi="Arial" w:cs="Arial"/>
          <w:sz w:val="20"/>
          <w:szCs w:val="20"/>
        </w:rPr>
        <w:t>Za potrebe PU Murska Sobota (bivši mejni prehodi):</w:t>
      </w:r>
    </w:p>
    <w:p w14:paraId="6A6420FA" w14:textId="77777777" w:rsidR="00995C49" w:rsidRPr="00995C49" w:rsidRDefault="00995C49" w:rsidP="00995C49">
      <w:pPr>
        <w:spacing w:line="276" w:lineRule="auto"/>
        <w:jc w:val="both"/>
        <w:rPr>
          <w:rFonts w:ascii="Arial" w:hAnsi="Arial" w:cs="Arial"/>
          <w:b/>
          <w:sz w:val="20"/>
          <w:szCs w:val="20"/>
        </w:rPr>
      </w:pPr>
    </w:p>
    <w:p w14:paraId="1E51F5D5" w14:textId="77777777" w:rsidR="00995C49" w:rsidRPr="00995C49" w:rsidRDefault="00995C49" w:rsidP="00995C49">
      <w:pPr>
        <w:numPr>
          <w:ilvl w:val="0"/>
          <w:numId w:val="28"/>
        </w:numPr>
        <w:spacing w:line="276" w:lineRule="auto"/>
        <w:jc w:val="both"/>
        <w:rPr>
          <w:rFonts w:ascii="Arial" w:hAnsi="Arial" w:cs="Arial"/>
          <w:sz w:val="20"/>
          <w:szCs w:val="20"/>
        </w:rPr>
      </w:pPr>
      <w:r w:rsidRPr="00995C49">
        <w:rPr>
          <w:rFonts w:ascii="Arial" w:hAnsi="Arial" w:cs="Arial"/>
          <w:sz w:val="20"/>
          <w:szCs w:val="20"/>
        </w:rPr>
        <w:t>MP Petišovci</w:t>
      </w:r>
    </w:p>
    <w:p w14:paraId="4950AC25" w14:textId="77777777" w:rsidR="00995C49" w:rsidRPr="00995C49" w:rsidRDefault="00995C49" w:rsidP="00995C49">
      <w:pPr>
        <w:numPr>
          <w:ilvl w:val="0"/>
          <w:numId w:val="28"/>
        </w:numPr>
        <w:spacing w:line="276" w:lineRule="auto"/>
        <w:jc w:val="both"/>
        <w:rPr>
          <w:rFonts w:ascii="Arial" w:hAnsi="Arial" w:cs="Arial"/>
          <w:sz w:val="20"/>
          <w:szCs w:val="20"/>
        </w:rPr>
      </w:pPr>
      <w:r w:rsidRPr="00995C49">
        <w:rPr>
          <w:rFonts w:ascii="Arial" w:hAnsi="Arial" w:cs="Arial"/>
          <w:sz w:val="20"/>
          <w:szCs w:val="20"/>
        </w:rPr>
        <w:t>MP Gibina</w:t>
      </w:r>
    </w:p>
    <w:p w14:paraId="36E8D106" w14:textId="77777777" w:rsidR="00995C49" w:rsidRPr="00995C49" w:rsidRDefault="00995C49" w:rsidP="00995C49">
      <w:pPr>
        <w:numPr>
          <w:ilvl w:val="0"/>
          <w:numId w:val="28"/>
        </w:numPr>
        <w:spacing w:line="276" w:lineRule="auto"/>
        <w:jc w:val="both"/>
        <w:rPr>
          <w:rFonts w:ascii="Arial" w:hAnsi="Arial" w:cs="Arial"/>
          <w:sz w:val="20"/>
          <w:szCs w:val="20"/>
        </w:rPr>
      </w:pPr>
      <w:r w:rsidRPr="00995C49">
        <w:rPr>
          <w:rFonts w:ascii="Arial" w:hAnsi="Arial" w:cs="Arial"/>
          <w:sz w:val="20"/>
          <w:szCs w:val="20"/>
        </w:rPr>
        <w:t>MP Razkrižje</w:t>
      </w:r>
    </w:p>
    <w:p w14:paraId="1CA794E5" w14:textId="77777777" w:rsidR="00995C49" w:rsidRPr="00995C49" w:rsidRDefault="00995C49" w:rsidP="00995C49">
      <w:pPr>
        <w:numPr>
          <w:ilvl w:val="0"/>
          <w:numId w:val="28"/>
        </w:numPr>
        <w:spacing w:line="276" w:lineRule="auto"/>
        <w:jc w:val="both"/>
        <w:rPr>
          <w:rFonts w:ascii="Arial" w:hAnsi="Arial" w:cs="Arial"/>
          <w:sz w:val="20"/>
          <w:szCs w:val="20"/>
        </w:rPr>
      </w:pPr>
      <w:r w:rsidRPr="00995C49">
        <w:rPr>
          <w:rFonts w:ascii="Arial" w:hAnsi="Arial" w:cs="Arial"/>
          <w:sz w:val="20"/>
          <w:szCs w:val="20"/>
        </w:rPr>
        <w:t>MP Dolga vas</w:t>
      </w:r>
    </w:p>
    <w:p w14:paraId="6407D421" w14:textId="77777777" w:rsidR="00995C49" w:rsidRPr="00995C49" w:rsidRDefault="00995C49" w:rsidP="00995C49">
      <w:pPr>
        <w:numPr>
          <w:ilvl w:val="0"/>
          <w:numId w:val="28"/>
        </w:numPr>
        <w:spacing w:line="276" w:lineRule="auto"/>
        <w:jc w:val="both"/>
        <w:rPr>
          <w:rFonts w:ascii="Arial" w:hAnsi="Arial" w:cs="Arial"/>
          <w:sz w:val="20"/>
          <w:szCs w:val="20"/>
        </w:rPr>
      </w:pPr>
      <w:r w:rsidRPr="00995C49">
        <w:rPr>
          <w:rFonts w:ascii="Arial" w:hAnsi="Arial" w:cs="Arial"/>
          <w:sz w:val="20"/>
          <w:szCs w:val="20"/>
        </w:rPr>
        <w:t>MP Pince</w:t>
      </w:r>
    </w:p>
    <w:p w14:paraId="22C690BF" w14:textId="77777777" w:rsidR="006437B6" w:rsidRPr="006034D8" w:rsidRDefault="006437B6" w:rsidP="006034D8">
      <w:pPr>
        <w:pStyle w:val="Naslov2"/>
        <w:spacing w:before="0" w:after="0" w:line="260" w:lineRule="exact"/>
        <w:ind w:left="426" w:hanging="426"/>
        <w:rPr>
          <w:rFonts w:cs="Arial"/>
        </w:rPr>
      </w:pPr>
    </w:p>
    <w:p w14:paraId="280B4A3B" w14:textId="59867E16" w:rsidR="00351FAB" w:rsidRPr="006034D8" w:rsidRDefault="006936D6" w:rsidP="006034D8">
      <w:pPr>
        <w:pStyle w:val="Naslov2"/>
        <w:spacing w:before="0" w:after="0" w:line="260" w:lineRule="exact"/>
        <w:ind w:left="426" w:hanging="426"/>
        <w:rPr>
          <w:rFonts w:cs="Arial"/>
        </w:rPr>
      </w:pPr>
      <w:bookmarkStart w:id="9" w:name="_Toc126822401"/>
      <w:r w:rsidRPr="006034D8">
        <w:rPr>
          <w:rFonts w:cs="Arial"/>
        </w:rPr>
        <w:t>3.3</w:t>
      </w:r>
      <w:r w:rsidRPr="006034D8">
        <w:rPr>
          <w:rFonts w:cs="Arial"/>
        </w:rPr>
        <w:tab/>
      </w:r>
      <w:r w:rsidR="00351FAB" w:rsidRPr="006034D8">
        <w:rPr>
          <w:rFonts w:cs="Arial"/>
        </w:rPr>
        <w:t>Rok izvedbe storit</w:t>
      </w:r>
      <w:r w:rsidR="00DC4373" w:rsidRPr="006034D8">
        <w:rPr>
          <w:rFonts w:cs="Arial"/>
        </w:rPr>
        <w:t>ev</w:t>
      </w:r>
      <w:bookmarkEnd w:id="9"/>
    </w:p>
    <w:p w14:paraId="542B93DF" w14:textId="77777777" w:rsidR="00351FAB" w:rsidRPr="006034D8" w:rsidRDefault="00351FAB" w:rsidP="006034D8">
      <w:pPr>
        <w:spacing w:line="260" w:lineRule="exact"/>
        <w:rPr>
          <w:rFonts w:ascii="Arial" w:hAnsi="Arial" w:cs="Arial"/>
        </w:rPr>
      </w:pPr>
    </w:p>
    <w:p w14:paraId="0221FFB0" w14:textId="6D5ABDD4" w:rsidR="00BC334E" w:rsidRDefault="00BC334E" w:rsidP="00BC334E">
      <w:pPr>
        <w:widowControl w:val="0"/>
        <w:spacing w:line="240" w:lineRule="auto"/>
        <w:jc w:val="both"/>
        <w:rPr>
          <w:rFonts w:ascii="Arial" w:hAnsi="Arial" w:cs="Arial"/>
          <w:sz w:val="20"/>
          <w:szCs w:val="20"/>
        </w:rPr>
      </w:pPr>
      <w:bookmarkStart w:id="10" w:name="_Hlk115517916"/>
      <w:r>
        <w:rPr>
          <w:rFonts w:ascii="Arial" w:hAnsi="Arial" w:cs="Arial"/>
          <w:sz w:val="20"/>
          <w:szCs w:val="20"/>
          <w:lang w:eastAsia="en-US"/>
        </w:rPr>
        <w:t xml:space="preserve">Odzivni čas za izvedbo storitev je 3 delovne dni od datuma prejema naročila, </w:t>
      </w:r>
      <w:bookmarkEnd w:id="10"/>
      <w:r>
        <w:rPr>
          <w:rFonts w:ascii="Arial" w:hAnsi="Arial" w:cs="Arial"/>
          <w:sz w:val="20"/>
          <w:szCs w:val="20"/>
        </w:rPr>
        <w:t>za potrebe izvajanja zimske službe in storitev čiščenja izven obsega rednega čiščenja pa mora izvajalec zagotoviti odzivnost v roku 3 ur.</w:t>
      </w:r>
    </w:p>
    <w:p w14:paraId="4D316561" w14:textId="77777777" w:rsidR="00BC334E" w:rsidRDefault="00BC334E" w:rsidP="00BC334E">
      <w:pPr>
        <w:widowControl w:val="0"/>
        <w:spacing w:line="240" w:lineRule="auto"/>
        <w:jc w:val="both"/>
        <w:rPr>
          <w:rFonts w:ascii="Arial" w:hAnsi="Arial" w:cs="Arial"/>
          <w:sz w:val="20"/>
          <w:szCs w:val="20"/>
        </w:rPr>
      </w:pPr>
    </w:p>
    <w:p w14:paraId="12807B6C" w14:textId="77777777" w:rsidR="006936D6" w:rsidRPr="006034D8" w:rsidRDefault="006936D6" w:rsidP="006034D8">
      <w:pPr>
        <w:tabs>
          <w:tab w:val="left" w:pos="432"/>
        </w:tabs>
        <w:autoSpaceDE w:val="0"/>
        <w:autoSpaceDN w:val="0"/>
        <w:adjustRightInd w:val="0"/>
        <w:spacing w:line="260" w:lineRule="exact"/>
        <w:rPr>
          <w:rFonts w:ascii="Arial" w:hAnsi="Arial" w:cs="Arial"/>
          <w:szCs w:val="20"/>
        </w:rPr>
      </w:pPr>
    </w:p>
    <w:p w14:paraId="660BA6B0" w14:textId="77777777" w:rsidR="007744C3" w:rsidRPr="006034D8" w:rsidRDefault="007744C3" w:rsidP="006034D8">
      <w:pPr>
        <w:pStyle w:val="Naslov1"/>
        <w:numPr>
          <w:ilvl w:val="0"/>
          <w:numId w:val="14"/>
        </w:numPr>
        <w:tabs>
          <w:tab w:val="left" w:pos="284"/>
        </w:tabs>
        <w:spacing w:before="0" w:after="0" w:line="260" w:lineRule="exact"/>
        <w:ind w:left="284" w:hanging="284"/>
      </w:pPr>
      <w:bookmarkStart w:id="11" w:name="_Toc126822402"/>
      <w:r w:rsidRPr="006034D8">
        <w:t>ROK IN NAČIN PREDLOŽITVE PONUDBE</w:t>
      </w:r>
      <w:bookmarkEnd w:id="11"/>
    </w:p>
    <w:p w14:paraId="6806A093" w14:textId="77777777" w:rsidR="007744C3" w:rsidRPr="006034D8" w:rsidRDefault="007744C3" w:rsidP="006034D8">
      <w:pPr>
        <w:pStyle w:val="Naslov2"/>
        <w:spacing w:before="0" w:after="0" w:line="260" w:lineRule="exact"/>
        <w:rPr>
          <w:rFonts w:cs="Arial"/>
        </w:rPr>
      </w:pPr>
    </w:p>
    <w:p w14:paraId="614B2428" w14:textId="77777777" w:rsidR="007744C3" w:rsidRPr="006034D8" w:rsidRDefault="006936D6" w:rsidP="006034D8">
      <w:pPr>
        <w:pStyle w:val="Naslov2"/>
        <w:tabs>
          <w:tab w:val="left" w:pos="567"/>
        </w:tabs>
        <w:spacing w:before="0" w:after="0" w:line="260" w:lineRule="exact"/>
        <w:rPr>
          <w:rFonts w:cs="Arial"/>
        </w:rPr>
      </w:pPr>
      <w:bookmarkStart w:id="12" w:name="_Toc126822403"/>
      <w:r w:rsidRPr="006034D8">
        <w:rPr>
          <w:rFonts w:cs="Arial"/>
        </w:rPr>
        <w:t>4.1</w:t>
      </w:r>
      <w:r w:rsidRPr="006034D8">
        <w:rPr>
          <w:rFonts w:cs="Arial"/>
        </w:rPr>
        <w:tab/>
      </w:r>
      <w:r w:rsidR="007744C3" w:rsidRPr="006034D8">
        <w:rPr>
          <w:rFonts w:cs="Arial"/>
        </w:rPr>
        <w:t>Predložitev ponudbe v sistemu e-JN</w:t>
      </w:r>
      <w:bookmarkEnd w:id="12"/>
    </w:p>
    <w:p w14:paraId="1AB6FCEF" w14:textId="77777777" w:rsidR="007744C3" w:rsidRPr="006034D8"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Ponudniki morajo ponudbe predložiti v informacijski sistem e-JN na spletnem naslovu </w:t>
      </w:r>
      <w:hyperlink r:id="rId9"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lastRenderedPageBreak/>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2518F67C" w14:textId="77777777" w:rsidR="00D5700A" w:rsidRDefault="00D5700A" w:rsidP="006034D8">
      <w:pPr>
        <w:spacing w:line="260" w:lineRule="exact"/>
        <w:jc w:val="both"/>
        <w:rPr>
          <w:rFonts w:ascii="Arial" w:eastAsia="Calibri" w:hAnsi="Arial" w:cs="Arial"/>
          <w:sz w:val="20"/>
          <w:lang w:eastAsia="en-US"/>
        </w:rPr>
      </w:pPr>
    </w:p>
    <w:p w14:paraId="598B7B4D" w14:textId="3E3F7FDC"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13" w:name="_Toc126822404"/>
      <w:r w:rsidRPr="006034D8">
        <w:t>5</w:t>
      </w:r>
      <w:r w:rsidRPr="006034D8">
        <w:tab/>
      </w:r>
      <w:r w:rsidR="007744C3" w:rsidRPr="006034D8">
        <w:t>ODPIRANJE PONUDB</w:t>
      </w:r>
      <w:bookmarkEnd w:id="13"/>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034D8">
        <w:rPr>
          <w:rFonts w:ascii="Arial" w:hAnsi="Arial" w:cs="Arial"/>
          <w:color w:val="000000" w:themeColor="text1"/>
          <w:sz w:val="20"/>
          <w:szCs w:val="20"/>
        </w:rPr>
        <w:t>pdf</w:t>
      </w:r>
      <w:proofErr w:type="spellEnd"/>
      <w:r w:rsidRPr="006034D8">
        <w:rPr>
          <w:rFonts w:ascii="Arial" w:hAnsi="Arial" w:cs="Arial"/>
          <w:color w:val="000000" w:themeColor="text1"/>
          <w:sz w:val="20"/>
          <w:szCs w:val="20"/>
        </w:rPr>
        <w:t xml:space="preserve"> dokumenta, ki ga ponudnik naloži v sistem e-JN pod razdelek »Predračun«. Javna objava 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6034D8" w:rsidRDefault="00DD1EEE" w:rsidP="006034D8">
      <w:pPr>
        <w:spacing w:line="260" w:lineRule="exact"/>
        <w:jc w:val="both"/>
        <w:rPr>
          <w:rFonts w:ascii="Arial" w:hAnsi="Arial" w:cs="Arial"/>
          <w:color w:val="000000" w:themeColor="text1"/>
          <w:sz w:val="20"/>
          <w:szCs w:val="20"/>
        </w:rPr>
      </w:pPr>
    </w:p>
    <w:p w14:paraId="2BEF6220" w14:textId="77777777" w:rsidR="00DD1EEE" w:rsidRPr="006034D8" w:rsidRDefault="00DD1EEE" w:rsidP="006034D8">
      <w:pPr>
        <w:spacing w:line="260" w:lineRule="exact"/>
        <w:jc w:val="both"/>
        <w:rPr>
          <w:rFonts w:ascii="Arial" w:hAnsi="Arial" w:cs="Arial"/>
          <w:sz w:val="20"/>
          <w:szCs w:val="20"/>
        </w:rPr>
      </w:pPr>
    </w:p>
    <w:p w14:paraId="1994350D" w14:textId="77777777" w:rsidR="00F014A2" w:rsidRPr="006034D8" w:rsidRDefault="006936D6" w:rsidP="006034D8">
      <w:pPr>
        <w:pStyle w:val="Naslov1"/>
        <w:tabs>
          <w:tab w:val="left" w:pos="284"/>
        </w:tabs>
        <w:spacing w:before="0" w:after="0" w:line="260" w:lineRule="exact"/>
      </w:pPr>
      <w:bookmarkStart w:id="14" w:name="_Toc126822405"/>
      <w:r w:rsidRPr="006034D8">
        <w:t>6</w:t>
      </w:r>
      <w:r w:rsidRPr="006034D8">
        <w:tab/>
      </w:r>
      <w:r w:rsidR="00F014A2" w:rsidRPr="006034D8">
        <w:t>DODATNA OBVESTILA IN POJASNILA</w:t>
      </w:r>
      <w:bookmarkEnd w:id="14"/>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6034D8" w:rsidRDefault="00F014A2" w:rsidP="006034D8">
      <w:pPr>
        <w:spacing w:line="260" w:lineRule="exact"/>
        <w:jc w:val="both"/>
        <w:rPr>
          <w:rFonts w:ascii="Arial" w:hAnsi="Arial" w:cs="Arial"/>
          <w:color w:val="000000" w:themeColor="text1"/>
          <w:sz w:val="20"/>
          <w:szCs w:val="20"/>
        </w:rPr>
      </w:pPr>
    </w:p>
    <w:p w14:paraId="21555770" w14:textId="77777777" w:rsidR="003F31BE" w:rsidRPr="006034D8" w:rsidRDefault="003F31BE" w:rsidP="006034D8">
      <w:pPr>
        <w:spacing w:line="260" w:lineRule="exact"/>
        <w:jc w:val="both"/>
        <w:rPr>
          <w:rFonts w:ascii="Arial" w:hAnsi="Arial" w:cs="Arial"/>
          <w:sz w:val="20"/>
          <w:szCs w:val="20"/>
        </w:rPr>
      </w:pPr>
    </w:p>
    <w:p w14:paraId="06D79F0C" w14:textId="77777777" w:rsidR="002E1CE8" w:rsidRPr="006034D8" w:rsidRDefault="006936D6" w:rsidP="006034D8">
      <w:pPr>
        <w:pStyle w:val="Naslov1"/>
        <w:tabs>
          <w:tab w:val="left" w:pos="284"/>
        </w:tabs>
        <w:spacing w:before="0" w:after="0" w:line="260" w:lineRule="exact"/>
      </w:pPr>
      <w:bookmarkStart w:id="15" w:name="_Toc126822406"/>
      <w:r w:rsidRPr="006034D8">
        <w:t>7</w:t>
      </w:r>
      <w:r w:rsidRPr="006034D8">
        <w:tab/>
      </w:r>
      <w:r w:rsidR="002E1CE8" w:rsidRPr="006034D8">
        <w:t>PRAVNA PODLAGA ZA IZVEDBO JAVNEGA NAROČILA</w:t>
      </w:r>
      <w:bookmarkEnd w:id="15"/>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77777777" w:rsidR="001936C6" w:rsidRPr="006034D8" w:rsidRDefault="001936C6" w:rsidP="006034D8">
      <w:pPr>
        <w:spacing w:line="260" w:lineRule="exact"/>
        <w:jc w:val="both"/>
        <w:rPr>
          <w:rFonts w:ascii="Arial" w:hAnsi="Arial" w:cs="Arial"/>
          <w:sz w:val="20"/>
          <w:szCs w:val="20"/>
          <w:highlight w:val="cyan"/>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Pr="006034D8" w:rsidRDefault="001936C6" w:rsidP="006034D8">
      <w:pPr>
        <w:spacing w:line="260" w:lineRule="exact"/>
        <w:jc w:val="both"/>
        <w:rPr>
          <w:rFonts w:ascii="Arial" w:hAnsi="Arial" w:cs="Arial"/>
          <w:sz w:val="20"/>
          <w:szCs w:val="20"/>
          <w:highlight w:val="cyan"/>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16" w:name="_Toc126822407"/>
      <w:r w:rsidRPr="006034D8">
        <w:rPr>
          <w:color w:val="000000" w:themeColor="text1"/>
        </w:rPr>
        <w:t>8</w:t>
      </w:r>
      <w:r w:rsidRPr="006034D8">
        <w:rPr>
          <w:color w:val="000000" w:themeColor="text1"/>
        </w:rPr>
        <w:tab/>
      </w:r>
      <w:r w:rsidR="00E1168B" w:rsidRPr="006034D8">
        <w:rPr>
          <w:color w:val="000000" w:themeColor="text1"/>
        </w:rPr>
        <w:t>UGOTAVLJANJE SPOSOBNOSTI PONUDNIKA</w:t>
      </w:r>
      <w:bookmarkEnd w:id="16"/>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3296B02"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6034D8" w:rsidRDefault="008570B0" w:rsidP="006034D8">
      <w:pPr>
        <w:spacing w:line="260" w:lineRule="exact"/>
        <w:jc w:val="both"/>
        <w:rPr>
          <w:rFonts w:ascii="Arial" w:hAnsi="Arial" w:cs="Arial"/>
          <w:sz w:val="20"/>
          <w:szCs w:val="20"/>
        </w:rPr>
      </w:pP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6034D8" w:rsidRDefault="008570B0" w:rsidP="006034D8">
      <w:pPr>
        <w:spacing w:line="260" w:lineRule="exact"/>
        <w:jc w:val="both"/>
        <w:rPr>
          <w:rFonts w:ascii="Arial" w:hAnsi="Arial" w:cs="Arial"/>
          <w:sz w:val="20"/>
          <w:szCs w:val="20"/>
        </w:rPr>
      </w:pP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2EC154EB" w14:textId="77777777" w:rsidR="00591049" w:rsidRPr="00ED4593" w:rsidRDefault="00591049" w:rsidP="0059104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23EF1384" w14:textId="561382ED" w:rsidR="008A18F5" w:rsidRDefault="00591049" w:rsidP="006034D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w:t>
      </w:r>
      <w:r w:rsidRPr="00ED4593">
        <w:rPr>
          <w:rFonts w:ascii="Arial" w:hAnsi="Arial" w:cs="Arial"/>
          <w:color w:val="000000" w:themeColor="text1"/>
          <w:sz w:val="20"/>
          <w:szCs w:val="20"/>
        </w:rPr>
        <w:lastRenderedPageBreak/>
        <w:t>s katerim namerava ponudnik sodelovati pri izvedbi naročila, mora ponudnik le-tega upoštevati kot podizvajalca</w:t>
      </w:r>
      <w:r>
        <w:rPr>
          <w:rFonts w:ascii="Arial" w:hAnsi="Arial" w:cs="Arial"/>
          <w:color w:val="000000" w:themeColor="text1"/>
          <w:sz w:val="20"/>
          <w:szCs w:val="20"/>
        </w:rPr>
        <w:t>.</w:t>
      </w:r>
    </w:p>
    <w:p w14:paraId="45929B3C" w14:textId="77777777" w:rsidR="00591049" w:rsidRPr="006034D8" w:rsidRDefault="00591049"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761904F2" w14:textId="77777777" w:rsidR="006D48D5" w:rsidRPr="006034D8" w:rsidRDefault="006D48D5" w:rsidP="006034D8">
      <w:pPr>
        <w:spacing w:line="260" w:lineRule="exact"/>
        <w:jc w:val="both"/>
        <w:rPr>
          <w:rFonts w:ascii="Arial" w:hAnsi="Arial" w:cs="Arial"/>
          <w:sz w:val="20"/>
          <w:szCs w:val="20"/>
        </w:rPr>
      </w:pPr>
    </w:p>
    <w:p w14:paraId="38DFA922" w14:textId="77777777" w:rsidR="00F8689D" w:rsidRPr="006034D8" w:rsidRDefault="006936D6" w:rsidP="006034D8">
      <w:pPr>
        <w:pStyle w:val="Naslov2"/>
        <w:spacing w:before="0" w:after="0" w:line="260" w:lineRule="exact"/>
        <w:ind w:left="426" w:hanging="426"/>
        <w:rPr>
          <w:rFonts w:cs="Arial"/>
        </w:rPr>
      </w:pPr>
      <w:bookmarkStart w:id="17" w:name="_Toc126822408"/>
      <w:r w:rsidRPr="006034D8">
        <w:rPr>
          <w:rFonts w:cs="Arial"/>
        </w:rPr>
        <w:t>8.1</w:t>
      </w:r>
      <w:r w:rsidRPr="006034D8">
        <w:rPr>
          <w:rFonts w:cs="Arial"/>
        </w:rPr>
        <w:tab/>
      </w:r>
      <w:r w:rsidR="0096141D" w:rsidRPr="006034D8">
        <w:rPr>
          <w:rFonts w:cs="Arial"/>
        </w:rPr>
        <w:t>Razlogi za izključitev</w:t>
      </w:r>
      <w:bookmarkEnd w:id="17"/>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377C7989" w14:textId="77777777" w:rsidR="007F06D4" w:rsidRPr="007F06D4" w:rsidRDefault="007D35BF" w:rsidP="007F06D4">
      <w:pPr>
        <w:pStyle w:val="Naslov3"/>
        <w:spacing w:before="0" w:after="0" w:line="260" w:lineRule="exact"/>
        <w:ind w:left="709" w:hanging="709"/>
        <w:jc w:val="both"/>
        <w:rPr>
          <w:rFonts w:cs="Arial"/>
          <w:b w:val="0"/>
          <w:szCs w:val="20"/>
          <w:lang w:val="sl-SI"/>
        </w:rPr>
      </w:pPr>
      <w:bookmarkStart w:id="18" w:name="_Toc87964230"/>
      <w:bookmarkStart w:id="19" w:name="_Toc105071927"/>
      <w:bookmarkStart w:id="20" w:name="_Toc123822261"/>
      <w:bookmarkStart w:id="21" w:name="_Toc124145958"/>
      <w:bookmarkStart w:id="22" w:name="_Toc125548710"/>
      <w:bookmarkStart w:id="23" w:name="_Toc126822409"/>
      <w:r w:rsidRPr="006034D8">
        <w:rPr>
          <w:rFonts w:cs="Arial"/>
          <w:b w:val="0"/>
          <w:szCs w:val="20"/>
          <w:lang w:val="sl-SI"/>
        </w:rPr>
        <w:t>8.1.1</w:t>
      </w:r>
      <w:r w:rsidRPr="006034D8">
        <w:rPr>
          <w:rFonts w:cs="Arial"/>
          <w:b w:val="0"/>
          <w:szCs w:val="20"/>
          <w:lang w:val="sl-SI"/>
        </w:rPr>
        <w:tab/>
      </w:r>
      <w:bookmarkEnd w:id="18"/>
      <w:bookmarkEnd w:id="19"/>
      <w:bookmarkEnd w:id="20"/>
      <w:bookmarkEnd w:id="21"/>
      <w:bookmarkEnd w:id="22"/>
      <w:bookmarkEnd w:id="23"/>
      <w:r w:rsidR="007F06D4" w:rsidRPr="007F06D4">
        <w:rPr>
          <w:rFonts w:cs="Arial"/>
          <w:b w:val="0"/>
          <w:szCs w:val="20"/>
        </w:rPr>
        <w:t xml:space="preserve">Ponudnik niti njegovi predstavniki (to so osebe, ki so člani </w:t>
      </w:r>
      <w:r w:rsidR="007F06D4" w:rsidRPr="007F06D4">
        <w:rPr>
          <w:rFonts w:cs="Arial"/>
          <w:b w:val="0"/>
          <w:szCs w:val="20"/>
          <w:shd w:val="clear" w:color="auto" w:fill="FFFFFF"/>
        </w:rPr>
        <w:t>upravnega, vodstvenega ali nadzornega organa ponudnika ali ki imajo pooblastila za njegovo zastopanje ali odločanje ali nadzor v njem)</w:t>
      </w:r>
      <w:r w:rsidR="007F06D4" w:rsidRPr="007F06D4">
        <w:rPr>
          <w:rFonts w:cs="Arial"/>
          <w:b w:val="0"/>
          <w:szCs w:val="20"/>
        </w:rPr>
        <w:t xml:space="preserve"> niso bili pravnomočno obsojeni zaradi kaznivih dejanj, ki so opredeljena v Kazenskem zakoniku in navedena v prvem odstavku 75. člena ZJN-3</w:t>
      </w:r>
      <w:r w:rsidR="007F06D4" w:rsidRPr="007F06D4">
        <w:rPr>
          <w:rFonts w:cs="Arial"/>
          <w:b w:val="0"/>
          <w:szCs w:val="20"/>
          <w:lang w:val="sl-SI"/>
        </w:rPr>
        <w:t>.</w:t>
      </w:r>
      <w:bookmarkStart w:id="24" w:name="_Hlk131769210"/>
    </w:p>
    <w:p w14:paraId="3D4F42AE" w14:textId="77777777" w:rsidR="007F06D4" w:rsidRPr="007F06D4" w:rsidRDefault="007F06D4" w:rsidP="007F06D4">
      <w:pPr>
        <w:rPr>
          <w:rFonts w:ascii="Arial" w:hAnsi="Arial" w:cs="Arial"/>
          <w:sz w:val="20"/>
          <w:szCs w:val="20"/>
          <w:lang w:eastAsia="x-none"/>
        </w:rPr>
      </w:pPr>
    </w:p>
    <w:p w14:paraId="2C352D81" w14:textId="77777777"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Start w:id="25" w:name="_Toc141342550"/>
    </w:p>
    <w:p w14:paraId="480791AA" w14:textId="77777777" w:rsidR="007F06D4" w:rsidRPr="007F06D4" w:rsidRDefault="007F06D4" w:rsidP="007F06D4">
      <w:pPr>
        <w:spacing w:line="260" w:lineRule="exact"/>
        <w:ind w:left="709"/>
        <w:jc w:val="both"/>
        <w:rPr>
          <w:rFonts w:ascii="Arial" w:hAnsi="Arial" w:cs="Arial"/>
          <w:sz w:val="20"/>
          <w:szCs w:val="20"/>
        </w:rPr>
      </w:pPr>
    </w:p>
    <w:p w14:paraId="49AC76B6" w14:textId="0F1F8A41"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End w:id="25"/>
      <w:r w:rsidRPr="007F06D4">
        <w:rPr>
          <w:rFonts w:ascii="Arial" w:hAnsi="Arial" w:cs="Arial"/>
          <w:b/>
          <w:sz w:val="20"/>
          <w:szCs w:val="20"/>
        </w:rPr>
        <w:t xml:space="preserve"> </w:t>
      </w:r>
    </w:p>
    <w:bookmarkEnd w:id="24"/>
    <w:p w14:paraId="23E9917D" w14:textId="1469BCCB" w:rsidR="000666B0" w:rsidRPr="006034D8" w:rsidRDefault="000666B0" w:rsidP="007F06D4">
      <w:pPr>
        <w:pStyle w:val="Naslov3"/>
        <w:spacing w:before="0" w:after="0" w:line="260" w:lineRule="exact"/>
        <w:ind w:left="709" w:hanging="709"/>
        <w:jc w:val="both"/>
        <w:rPr>
          <w:rFonts w:cs="Arial"/>
          <w:szCs w:val="20"/>
        </w:rPr>
      </w:pPr>
    </w:p>
    <w:p w14:paraId="527F3057" w14:textId="0D71EDF3" w:rsidR="00A66441" w:rsidRPr="007F06D4" w:rsidRDefault="007D35BF" w:rsidP="006034D8">
      <w:pPr>
        <w:pStyle w:val="Naslov3"/>
        <w:tabs>
          <w:tab w:val="left" w:pos="709"/>
        </w:tabs>
        <w:spacing w:before="0" w:after="0" w:line="260" w:lineRule="exact"/>
        <w:ind w:left="709" w:hanging="709"/>
        <w:jc w:val="both"/>
        <w:rPr>
          <w:rFonts w:cs="Arial"/>
          <w:b w:val="0"/>
          <w:color w:val="000000" w:themeColor="text1"/>
          <w:lang w:val="sl-SI"/>
        </w:rPr>
      </w:pPr>
      <w:bookmarkStart w:id="26" w:name="_Toc87964231"/>
      <w:bookmarkStart w:id="27" w:name="_Toc105071928"/>
      <w:bookmarkStart w:id="28" w:name="_Toc123822262"/>
      <w:bookmarkStart w:id="29" w:name="_Toc124145959"/>
      <w:bookmarkStart w:id="30" w:name="_Toc125548711"/>
      <w:bookmarkStart w:id="31" w:name="_Toc126822410"/>
      <w:r w:rsidRPr="006034D8">
        <w:rPr>
          <w:rFonts w:cs="Arial"/>
          <w:b w:val="0"/>
          <w:lang w:val="sl-SI"/>
        </w:rPr>
        <w:t>8.1.2</w:t>
      </w:r>
      <w:r w:rsidRPr="006034D8">
        <w:rPr>
          <w:rFonts w:cs="Arial"/>
          <w:b w:val="0"/>
          <w:lang w:val="sl-SI"/>
        </w:rPr>
        <w:tab/>
      </w:r>
      <w:r w:rsidR="007F06D4" w:rsidRPr="007F06D4">
        <w:rPr>
          <w:rFonts w:cs="Arial"/>
          <w:b w:val="0"/>
          <w:lang w:val="sl-SI"/>
        </w:rPr>
        <w:t>Ponudnik ni imel neizpolnjenih obveznih dajatev in drugih denarnih nedavčnih obveznosti v skladu z zakonom, ki ureja finančno upravo, ki jih pobira davčni organ v skladu s predpisi države, v kateri ima sedež, ali predpisi države naročnika.  Šteje se, da gospodarski subjekt izpolnjuje obveznosti iz prejšnjega stavka, če ima na rok za oddajo ponudb poravnane neplačane zapadle obveznosti, ki znašajo 50 eurov ali več. Gospodarski subjekt mora imeti na rok za oddajo ponudb predložene vse obračune davčnih odtegljajev za dohodke iz delovnega razmerja za obdobje zadnjih petih let do roka za oddajo ponudbe</w:t>
      </w:r>
      <w:r w:rsidR="00A66441" w:rsidRPr="006034D8">
        <w:rPr>
          <w:rFonts w:cs="Arial"/>
          <w:b w:val="0"/>
          <w:color w:val="000000" w:themeColor="text1"/>
        </w:rPr>
        <w:t>.</w:t>
      </w:r>
      <w:bookmarkEnd w:id="26"/>
      <w:bookmarkEnd w:id="27"/>
      <w:bookmarkEnd w:id="28"/>
      <w:bookmarkEnd w:id="29"/>
      <w:bookmarkEnd w:id="30"/>
      <w:bookmarkEnd w:id="31"/>
      <w:r w:rsidR="007F06D4">
        <w:rPr>
          <w:rFonts w:cs="Arial"/>
          <w:b w:val="0"/>
          <w:color w:val="000000" w:themeColor="text1"/>
          <w:lang w:val="sl-SI"/>
        </w:rPr>
        <w:t xml:space="preserve"> </w:t>
      </w:r>
    </w:p>
    <w:p w14:paraId="64ECA689" w14:textId="2DD459AA" w:rsidR="00E1168B" w:rsidRPr="00631475" w:rsidRDefault="00E802C1" w:rsidP="00631475">
      <w:pPr>
        <w:pStyle w:val="Naslov3"/>
        <w:ind w:left="709" w:hanging="709"/>
        <w:jc w:val="both"/>
        <w:rPr>
          <w:b w:val="0"/>
        </w:rPr>
      </w:pPr>
      <w:bookmarkStart w:id="32" w:name="_Toc126822411"/>
      <w:r w:rsidRPr="00631475">
        <w:rPr>
          <w:b w:val="0"/>
        </w:rPr>
        <w:t>8.1.3</w:t>
      </w:r>
      <w:r w:rsidRPr="00631475">
        <w:rPr>
          <w:b w:val="0"/>
        </w:rPr>
        <w:tab/>
      </w:r>
      <w:r w:rsidR="00EB40B9" w:rsidRPr="00631475">
        <w:rPr>
          <w:b w:val="0"/>
        </w:rPr>
        <w:t xml:space="preserve">Ponudnik </w:t>
      </w:r>
      <w:r w:rsidR="00A66441" w:rsidRPr="00631475">
        <w:rPr>
          <w:b w:val="0"/>
        </w:rPr>
        <w:t xml:space="preserve"> na dan, ko poteče rok za oddajo ponudb ni izločen iz postopkov oddaje javnih naročil zaradi uvrstitve v evidenco gospodarskih sub</w:t>
      </w:r>
      <w:r w:rsidR="00E6764A" w:rsidRPr="00631475">
        <w:rPr>
          <w:b w:val="0"/>
        </w:rPr>
        <w:t>jektov z izrečenimi stranskimi sankcijami izločitve iz postopkov javnega naročanja.</w:t>
      </w:r>
      <w:bookmarkEnd w:id="32"/>
    </w:p>
    <w:p w14:paraId="65BDD37F" w14:textId="77777777" w:rsidR="00E1168B" w:rsidRPr="006034D8" w:rsidRDefault="00E1168B" w:rsidP="006034D8">
      <w:pPr>
        <w:spacing w:line="260" w:lineRule="exact"/>
        <w:ind w:left="720"/>
        <w:jc w:val="both"/>
        <w:rPr>
          <w:rFonts w:ascii="Arial" w:hAnsi="Arial" w:cs="Arial"/>
          <w:color w:val="000000" w:themeColor="text1"/>
          <w:sz w:val="18"/>
          <w:szCs w:val="18"/>
          <w:shd w:val="clear" w:color="auto" w:fill="FFFFFF"/>
        </w:rPr>
      </w:pPr>
    </w:p>
    <w:p w14:paraId="065D0E35" w14:textId="77777777" w:rsidR="009B3B59" w:rsidRPr="009B3B59" w:rsidRDefault="009B3B59" w:rsidP="009B3B59">
      <w:pPr>
        <w:numPr>
          <w:ilvl w:val="2"/>
          <w:numId w:val="16"/>
        </w:numPr>
        <w:spacing w:line="260" w:lineRule="exact"/>
        <w:jc w:val="both"/>
        <w:rPr>
          <w:rFonts w:ascii="Arial" w:hAnsi="Arial" w:cs="Arial"/>
          <w:bCs/>
          <w:color w:val="000000" w:themeColor="text1"/>
          <w:sz w:val="20"/>
          <w:szCs w:val="20"/>
          <w:lang w:eastAsia="x-none"/>
        </w:rPr>
      </w:pPr>
      <w:bookmarkStart w:id="33" w:name="_Toc87964232"/>
      <w:bookmarkStart w:id="34" w:name="_Toc141342552"/>
      <w:r w:rsidRPr="009B3B59">
        <w:rPr>
          <w:rFonts w:ascii="Arial" w:hAnsi="Arial" w:cs="Arial"/>
          <w:bCs/>
          <w:color w:val="000000" w:themeColor="text1"/>
          <w:sz w:val="20"/>
          <w:szCs w:val="20"/>
          <w:lang w:val="x-none" w:eastAsia="x-none"/>
        </w:rPr>
        <w:t xml:space="preserve">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Pr="009B3B59">
        <w:rPr>
          <w:rFonts w:ascii="Arial" w:hAnsi="Arial" w:cs="Arial"/>
          <w:bCs/>
          <w:color w:val="000000" w:themeColor="text1"/>
          <w:sz w:val="20"/>
          <w:szCs w:val="20"/>
          <w:lang w:val="x-none" w:eastAsia="x-none"/>
        </w:rPr>
        <w:lastRenderedPageBreak/>
        <w:t>na črno, za katere mu je bila s pravnomočno odločitvijo ali več pravnomočnimi odločitvami izrečena globa za prekršek</w:t>
      </w:r>
      <w:bookmarkEnd w:id="33"/>
      <w:r w:rsidRPr="009B3B59">
        <w:rPr>
          <w:rFonts w:ascii="Arial" w:hAnsi="Arial" w:cs="Arial"/>
          <w:bCs/>
          <w:color w:val="000000" w:themeColor="text1"/>
          <w:sz w:val="20"/>
          <w:szCs w:val="20"/>
          <w:lang w:eastAsia="x-none"/>
        </w:rPr>
        <w:t>.</w:t>
      </w:r>
      <w:bookmarkEnd w:id="34"/>
    </w:p>
    <w:p w14:paraId="3AF6AA2C" w14:textId="77777777" w:rsidR="009B3B59" w:rsidRPr="009B3B59" w:rsidRDefault="009B3B59" w:rsidP="009B3B59">
      <w:pPr>
        <w:spacing w:line="260" w:lineRule="exact"/>
        <w:jc w:val="both"/>
        <w:rPr>
          <w:rFonts w:ascii="Arial" w:hAnsi="Arial" w:cs="Arial"/>
          <w:bCs/>
          <w:color w:val="000000" w:themeColor="text1"/>
          <w:sz w:val="20"/>
          <w:szCs w:val="20"/>
          <w:lang w:eastAsia="x-none"/>
        </w:rPr>
      </w:pPr>
    </w:p>
    <w:p w14:paraId="23EB2630" w14:textId="77777777" w:rsidR="009B3B59" w:rsidRPr="009B3B59" w:rsidRDefault="009B3B59" w:rsidP="009B3B59">
      <w:pPr>
        <w:spacing w:line="260" w:lineRule="exact"/>
        <w:ind w:left="709"/>
        <w:jc w:val="both"/>
        <w:rPr>
          <w:rFonts w:ascii="Arial" w:hAnsi="Arial" w:cs="Arial"/>
          <w:bCs/>
          <w:color w:val="000000" w:themeColor="text1"/>
          <w:sz w:val="20"/>
          <w:szCs w:val="20"/>
          <w:lang w:eastAsia="x-none"/>
        </w:rPr>
      </w:pPr>
      <w:r w:rsidRPr="009B3B59">
        <w:rPr>
          <w:rFonts w:ascii="Arial" w:hAnsi="Arial" w:cs="Arial"/>
          <w:bCs/>
          <w:color w:val="000000" w:themeColor="text1"/>
          <w:sz w:val="20"/>
          <w:szCs w:val="20"/>
          <w:lang w:eastAsia="x-none"/>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24F00600" w14:textId="77777777" w:rsidR="009B3B59" w:rsidRPr="009B3B59" w:rsidRDefault="009B3B59" w:rsidP="009B3B59">
      <w:pPr>
        <w:pStyle w:val="Odstavekseznama"/>
        <w:numPr>
          <w:ilvl w:val="2"/>
          <w:numId w:val="16"/>
        </w:numPr>
        <w:rPr>
          <w:rFonts w:cs="Arial"/>
          <w:bCs/>
          <w:color w:val="000000" w:themeColor="text1"/>
          <w:szCs w:val="20"/>
          <w:lang w:val="x-none" w:eastAsia="x-none"/>
        </w:rPr>
      </w:pPr>
      <w:bookmarkStart w:id="35" w:name="_Toc87964233"/>
      <w:bookmarkStart w:id="36" w:name="_Toc141342553"/>
      <w:r w:rsidRPr="009B3B59">
        <w:rPr>
          <w:rFonts w:cs="Arial"/>
          <w:bCs/>
          <w:color w:val="000000" w:themeColor="text1"/>
          <w:szCs w:val="20"/>
          <w:lang w:val="x-none" w:eastAsia="x-none"/>
        </w:rPr>
        <w:t>Ponudnik ni v seznamu poslovnih subjektov iz sedmega odstavka 35. člena Zakona o integriteti in preprečevanju korupcije (Uradni list RS, št. 69/11 – uradno prečiščeno besedilo</w:t>
      </w:r>
      <w:r w:rsidRPr="009B3B59">
        <w:rPr>
          <w:rFonts w:cs="Arial"/>
          <w:bCs/>
          <w:color w:val="000000" w:themeColor="text1"/>
          <w:szCs w:val="20"/>
          <w:lang w:eastAsia="x-none"/>
        </w:rPr>
        <w:t xml:space="preserve">, </w:t>
      </w:r>
      <w:r w:rsidRPr="009B3B59">
        <w:rPr>
          <w:rFonts w:cs="Arial"/>
          <w:bCs/>
          <w:color w:val="000000" w:themeColor="text1"/>
          <w:szCs w:val="20"/>
          <w:lang w:val="x-none" w:eastAsia="x-none"/>
        </w:rPr>
        <w:t>158/20</w:t>
      </w:r>
      <w:r w:rsidRPr="009B3B59">
        <w:rPr>
          <w:rFonts w:cs="Arial"/>
          <w:bCs/>
          <w:color w:val="000000" w:themeColor="text1"/>
          <w:szCs w:val="20"/>
          <w:lang w:eastAsia="x-none"/>
        </w:rPr>
        <w:t xml:space="preserve">, 3/22 – </w:t>
      </w:r>
      <w:proofErr w:type="spellStart"/>
      <w:r w:rsidRPr="009B3B59">
        <w:rPr>
          <w:rFonts w:cs="Arial"/>
          <w:bCs/>
          <w:color w:val="000000" w:themeColor="text1"/>
          <w:szCs w:val="20"/>
          <w:lang w:eastAsia="x-none"/>
        </w:rPr>
        <w:t>ZDeb</w:t>
      </w:r>
      <w:proofErr w:type="spellEnd"/>
      <w:r w:rsidRPr="009B3B59">
        <w:rPr>
          <w:rFonts w:cs="Arial"/>
          <w:bCs/>
          <w:color w:val="000000" w:themeColor="text1"/>
          <w:szCs w:val="20"/>
          <w:lang w:eastAsia="x-none"/>
        </w:rPr>
        <w:t xml:space="preserve"> in 16/23 - </w:t>
      </w:r>
      <w:proofErr w:type="spellStart"/>
      <w:r w:rsidRPr="009B3B59">
        <w:rPr>
          <w:rFonts w:cs="Arial"/>
          <w:bCs/>
          <w:color w:val="000000" w:themeColor="text1"/>
          <w:szCs w:val="20"/>
          <w:lang w:eastAsia="x-none"/>
        </w:rPr>
        <w:t>ZZPri</w:t>
      </w:r>
      <w:proofErr w:type="spellEnd"/>
      <w:r w:rsidRPr="009B3B59">
        <w:rPr>
          <w:rFonts w:cs="Arial"/>
          <w:bCs/>
          <w:color w:val="000000" w:themeColor="text1"/>
          <w:szCs w:val="20"/>
          <w:lang w:val="x-none" w:eastAsia="x-none"/>
        </w:rPr>
        <w:t xml:space="preserve">, v nadaljevanju </w:t>
      </w:r>
      <w:proofErr w:type="spellStart"/>
      <w:r w:rsidRPr="009B3B59">
        <w:rPr>
          <w:rFonts w:cs="Arial"/>
          <w:bCs/>
          <w:color w:val="000000" w:themeColor="text1"/>
          <w:szCs w:val="20"/>
          <w:lang w:val="x-none" w:eastAsia="x-none"/>
        </w:rPr>
        <w:t>ZIntPK</w:t>
      </w:r>
      <w:proofErr w:type="spellEnd"/>
      <w:r w:rsidRPr="009B3B59">
        <w:rPr>
          <w:rFonts w:cs="Arial"/>
          <w:bCs/>
          <w:color w:val="000000" w:themeColor="text1"/>
          <w:szCs w:val="20"/>
          <w:lang w:val="x-none" w:eastAsia="x-none"/>
        </w:rPr>
        <w:t>) in mu ni na podlagi tega člena prepovedano poslovanje z naročnikom.</w:t>
      </w:r>
      <w:bookmarkEnd w:id="35"/>
      <w:bookmarkEnd w:id="36"/>
      <w:r w:rsidRPr="009B3B59">
        <w:rPr>
          <w:rFonts w:cs="Arial"/>
          <w:bCs/>
          <w:color w:val="000000" w:themeColor="text1"/>
          <w:szCs w:val="20"/>
          <w:lang w:val="x-none" w:eastAsia="x-none"/>
        </w:rPr>
        <w:t xml:space="preserve"> </w:t>
      </w:r>
    </w:p>
    <w:p w14:paraId="3E4F961D" w14:textId="77777777" w:rsidR="00D166AF" w:rsidRPr="006034D8" w:rsidRDefault="00D166AF" w:rsidP="006034D8">
      <w:pPr>
        <w:pStyle w:val="Odstavekseznama"/>
        <w:spacing w:line="260" w:lineRule="exact"/>
        <w:rPr>
          <w:rFonts w:cs="Arial"/>
          <w:szCs w:val="20"/>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37" w:name="_Toc126822414"/>
      <w:r w:rsidRPr="006034D8">
        <w:rPr>
          <w:rFonts w:cs="Arial"/>
        </w:rPr>
        <w:t>8.2</w:t>
      </w:r>
      <w:r w:rsidRPr="006034D8">
        <w:rPr>
          <w:rFonts w:cs="Arial"/>
        </w:rPr>
        <w:tab/>
      </w:r>
      <w:r w:rsidR="007463B3" w:rsidRPr="006034D8">
        <w:rPr>
          <w:rFonts w:cs="Arial"/>
          <w:szCs w:val="22"/>
        </w:rPr>
        <w:t>Pogoji za sodelovanje</w:t>
      </w:r>
      <w:bookmarkEnd w:id="37"/>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38" w:name="_Toc105071932"/>
      <w:bookmarkStart w:id="39" w:name="_Toc123822266"/>
      <w:bookmarkStart w:id="40" w:name="_Toc124145963"/>
      <w:bookmarkStart w:id="41" w:name="_Toc126822415"/>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38"/>
      <w:bookmarkEnd w:id="39"/>
      <w:bookmarkEnd w:id="40"/>
      <w:bookmarkEnd w:id="41"/>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5AEDD58D" w14:textId="77777777"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44AC69AD"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6B4FB952" w14:textId="3044CC68" w:rsidR="008570B0"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7675D7DE" w14:textId="6CE724C6" w:rsidR="00BF703E" w:rsidRDefault="00BF703E" w:rsidP="00515BB2">
      <w:pPr>
        <w:pStyle w:val="Naslov3"/>
        <w:ind w:left="709" w:hanging="709"/>
        <w:rPr>
          <w:lang w:val="sl-SI"/>
        </w:rPr>
      </w:pPr>
      <w:bookmarkStart w:id="42" w:name="_Toc126822416"/>
      <w:r>
        <w:rPr>
          <w:lang w:val="sl-SI"/>
        </w:rPr>
        <w:t xml:space="preserve">8.2.2 </w:t>
      </w:r>
      <w:r w:rsidR="00515BB2">
        <w:rPr>
          <w:lang w:val="sl-SI"/>
        </w:rPr>
        <w:tab/>
        <w:t>Tehnična sposobnost</w:t>
      </w:r>
      <w:r w:rsidR="00631475">
        <w:rPr>
          <w:lang w:val="sl-SI"/>
        </w:rPr>
        <w:t>:</w:t>
      </w:r>
      <w:bookmarkEnd w:id="42"/>
    </w:p>
    <w:p w14:paraId="20FD758F" w14:textId="3693B4DC" w:rsidR="00515BB2" w:rsidRDefault="00515BB2" w:rsidP="00515BB2">
      <w:pPr>
        <w:rPr>
          <w:lang w:eastAsia="x-none"/>
        </w:rPr>
      </w:pPr>
    </w:p>
    <w:p w14:paraId="6D42FA6F" w14:textId="77777777" w:rsidR="00631475" w:rsidRPr="00271471" w:rsidRDefault="00631475" w:rsidP="00631475">
      <w:pPr>
        <w:pStyle w:val="Odstavekseznama"/>
        <w:numPr>
          <w:ilvl w:val="0"/>
          <w:numId w:val="27"/>
        </w:numPr>
        <w:spacing w:line="260" w:lineRule="exact"/>
        <w:rPr>
          <w:rFonts w:cs="Arial"/>
          <w:szCs w:val="20"/>
        </w:rPr>
      </w:pPr>
      <w:r w:rsidRPr="00271471">
        <w:rPr>
          <w:rFonts w:cs="Arial"/>
          <w:szCs w:val="20"/>
        </w:rPr>
        <w:t>Reference</w:t>
      </w:r>
      <w:r>
        <w:rPr>
          <w:rFonts w:cs="Arial"/>
          <w:szCs w:val="20"/>
        </w:rPr>
        <w:t>:</w:t>
      </w:r>
      <w:r w:rsidRPr="00271471">
        <w:rPr>
          <w:rFonts w:cs="Arial"/>
          <w:szCs w:val="20"/>
        </w:rPr>
        <w:t xml:space="preserve"> </w:t>
      </w:r>
    </w:p>
    <w:p w14:paraId="010E7F27" w14:textId="04A323C8" w:rsidR="00C74B78" w:rsidRDefault="00C74B78" w:rsidP="00C74B78">
      <w:pPr>
        <w:pStyle w:val="Odstavekseznama"/>
        <w:spacing w:line="276" w:lineRule="auto"/>
        <w:rPr>
          <w:rFonts w:cs="Arial"/>
          <w:szCs w:val="20"/>
        </w:rPr>
      </w:pPr>
      <w:r w:rsidRPr="009607FB">
        <w:rPr>
          <w:rFonts w:cs="Arial"/>
          <w:szCs w:val="20"/>
        </w:rPr>
        <w:t xml:space="preserve">Ponudnik mora izkazati strokovno sposobnost z referenco in sicer da je v zadnjih petih (5) letih pred objavo predmetnega javnega naročila izvedel tovrstna dela v vrednosti najmanj </w:t>
      </w:r>
      <w:r w:rsidRPr="00CD1A5D">
        <w:rPr>
          <w:rFonts w:cs="Arial"/>
          <w:szCs w:val="20"/>
        </w:rPr>
        <w:t>350.000,00</w:t>
      </w:r>
      <w:r w:rsidRPr="009607FB">
        <w:rPr>
          <w:rFonts w:cs="Arial"/>
          <w:szCs w:val="20"/>
        </w:rPr>
        <w:t xml:space="preserve"> EUR z DDV</w:t>
      </w:r>
      <w:r>
        <w:rPr>
          <w:rFonts w:cs="Arial"/>
          <w:szCs w:val="20"/>
        </w:rPr>
        <w:t xml:space="preserve"> za sklop 1 in najmanj 50.00,00 EUR z DDV za sklop 2.</w:t>
      </w:r>
    </w:p>
    <w:p w14:paraId="01A0745F" w14:textId="77777777" w:rsidR="009B3B59" w:rsidRPr="009607FB" w:rsidRDefault="009B3B59" w:rsidP="00C74B78">
      <w:pPr>
        <w:pStyle w:val="Odstavekseznama"/>
        <w:spacing w:line="276" w:lineRule="auto"/>
        <w:rPr>
          <w:rFonts w:cs="Arial"/>
          <w:szCs w:val="20"/>
        </w:rPr>
      </w:pPr>
    </w:p>
    <w:p w14:paraId="6A2F4A19" w14:textId="77777777" w:rsidR="00631475" w:rsidRPr="00271471" w:rsidRDefault="00631475" w:rsidP="00631475">
      <w:pPr>
        <w:spacing w:line="260" w:lineRule="exact"/>
        <w:ind w:left="360"/>
        <w:jc w:val="both"/>
        <w:rPr>
          <w:rFonts w:ascii="Arial" w:hAnsi="Arial" w:cs="Arial"/>
          <w:sz w:val="20"/>
          <w:szCs w:val="20"/>
        </w:rPr>
      </w:pPr>
    </w:p>
    <w:p w14:paraId="333A8A48" w14:textId="77777777" w:rsidR="00631475" w:rsidRPr="00271471" w:rsidRDefault="00631475" w:rsidP="00631475">
      <w:pPr>
        <w:spacing w:line="260" w:lineRule="exact"/>
        <w:ind w:firstLine="709"/>
        <w:jc w:val="both"/>
        <w:rPr>
          <w:rFonts w:ascii="Arial" w:hAnsi="Arial" w:cs="Arial"/>
          <w:color w:val="000000"/>
          <w:sz w:val="20"/>
          <w:szCs w:val="20"/>
        </w:rPr>
      </w:pPr>
      <w:r w:rsidRPr="00271471">
        <w:rPr>
          <w:rFonts w:ascii="Arial" w:hAnsi="Arial" w:cs="Arial"/>
          <w:color w:val="000000"/>
          <w:sz w:val="20"/>
          <w:szCs w:val="20"/>
        </w:rPr>
        <w:t>DOKAZILA:</w:t>
      </w:r>
    </w:p>
    <w:p w14:paraId="67D7C6E4" w14:textId="11D11255" w:rsidR="00631475" w:rsidRPr="00115B87" w:rsidRDefault="00631475" w:rsidP="009B3B59">
      <w:pPr>
        <w:pStyle w:val="Odstavekseznama"/>
        <w:numPr>
          <w:ilvl w:val="0"/>
          <w:numId w:val="1"/>
        </w:numPr>
        <w:tabs>
          <w:tab w:val="clear" w:pos="720"/>
        </w:tabs>
        <w:spacing w:line="260" w:lineRule="exact"/>
        <w:ind w:left="709" w:hanging="284"/>
        <w:rPr>
          <w:rFonts w:cs="Arial"/>
          <w:color w:val="000000"/>
          <w:szCs w:val="20"/>
        </w:rPr>
      </w:pPr>
      <w:r w:rsidRPr="00631475">
        <w:rPr>
          <w:rFonts w:cs="Arial"/>
          <w:color w:val="000000"/>
          <w:szCs w:val="20"/>
        </w:rPr>
        <w:t xml:space="preserve">Seznam najpomembnejših izvedenih del oziroma referenčnih naročil – </w:t>
      </w:r>
      <w:r w:rsidRPr="00115B87">
        <w:rPr>
          <w:rFonts w:cs="Arial"/>
          <w:color w:val="000000"/>
          <w:szCs w:val="20"/>
        </w:rPr>
        <w:t>Priloga št. 4.</w:t>
      </w:r>
    </w:p>
    <w:p w14:paraId="196F3ECF" w14:textId="039D0348" w:rsidR="00304E96" w:rsidRPr="009B3B59" w:rsidRDefault="00631475" w:rsidP="009B3B59">
      <w:pPr>
        <w:pStyle w:val="Odstavekseznama"/>
        <w:numPr>
          <w:ilvl w:val="0"/>
          <w:numId w:val="1"/>
        </w:numPr>
        <w:tabs>
          <w:tab w:val="clear" w:pos="720"/>
        </w:tabs>
        <w:spacing w:line="260" w:lineRule="exact"/>
        <w:ind w:left="709" w:hanging="284"/>
        <w:rPr>
          <w:rFonts w:cs="Arial"/>
          <w:szCs w:val="20"/>
        </w:rPr>
      </w:pPr>
      <w:r w:rsidRPr="00304E96">
        <w:rPr>
          <w:rFonts w:cs="Arial"/>
          <w:color w:val="000000"/>
          <w:szCs w:val="20"/>
        </w:rPr>
        <w:t>Referenčn</w:t>
      </w:r>
      <w:r w:rsidR="00C74B78" w:rsidRPr="00304E96">
        <w:rPr>
          <w:rFonts w:cs="Arial"/>
          <w:color w:val="000000"/>
          <w:szCs w:val="20"/>
        </w:rPr>
        <w:t>i</w:t>
      </w:r>
      <w:r w:rsidRPr="00304E96">
        <w:rPr>
          <w:rFonts w:cs="Arial"/>
          <w:color w:val="000000"/>
          <w:szCs w:val="20"/>
        </w:rPr>
        <w:t xml:space="preserve"> izjav</w:t>
      </w:r>
      <w:r w:rsidR="00C74B78" w:rsidRPr="00304E96">
        <w:rPr>
          <w:rFonts w:cs="Arial"/>
          <w:color w:val="000000"/>
          <w:szCs w:val="20"/>
        </w:rPr>
        <w:t>i</w:t>
      </w:r>
      <w:r w:rsidRPr="00304E96">
        <w:rPr>
          <w:rFonts w:cs="Arial"/>
          <w:color w:val="000000"/>
          <w:szCs w:val="20"/>
        </w:rPr>
        <w:t xml:space="preserve"> naročnika - Priloga št. 4a</w:t>
      </w:r>
      <w:r w:rsidR="00C74B78" w:rsidRPr="00304E96">
        <w:rPr>
          <w:rFonts w:cs="Arial"/>
          <w:color w:val="000000"/>
          <w:szCs w:val="20"/>
        </w:rPr>
        <w:t xml:space="preserve"> in </w:t>
      </w:r>
      <w:r w:rsidR="00304E96">
        <w:rPr>
          <w:rFonts w:cs="Arial"/>
          <w:color w:val="000000"/>
          <w:szCs w:val="20"/>
        </w:rPr>
        <w:t xml:space="preserve">Priloga št. </w:t>
      </w:r>
      <w:r w:rsidR="00C74B78" w:rsidRPr="00304E96">
        <w:rPr>
          <w:rFonts w:cs="Arial"/>
          <w:color w:val="000000"/>
          <w:szCs w:val="20"/>
        </w:rPr>
        <w:t>4b</w:t>
      </w:r>
      <w:r w:rsidR="00304E96" w:rsidRPr="00304E96">
        <w:rPr>
          <w:rFonts w:cs="Arial"/>
          <w:color w:val="000000"/>
          <w:szCs w:val="20"/>
        </w:rPr>
        <w:t>, ki bo</w:t>
      </w:r>
      <w:r w:rsidR="00D5700A">
        <w:rPr>
          <w:rFonts w:cs="Arial"/>
          <w:color w:val="000000"/>
          <w:szCs w:val="20"/>
        </w:rPr>
        <w:t>sta</w:t>
      </w:r>
      <w:r w:rsidR="00304E96" w:rsidRPr="00304E96">
        <w:rPr>
          <w:rFonts w:cs="Arial"/>
          <w:color w:val="000000"/>
          <w:szCs w:val="20"/>
        </w:rPr>
        <w:t xml:space="preserve"> izkazoval</w:t>
      </w:r>
      <w:r w:rsidR="00D5700A">
        <w:rPr>
          <w:rFonts w:cs="Arial"/>
          <w:color w:val="000000"/>
          <w:szCs w:val="20"/>
        </w:rPr>
        <w:t>i</w:t>
      </w:r>
      <w:r w:rsidR="00304E96" w:rsidRPr="00304E96">
        <w:rPr>
          <w:rFonts w:cs="Arial"/>
          <w:color w:val="000000"/>
          <w:szCs w:val="20"/>
        </w:rPr>
        <w:t xml:space="preserve"> zgoraj naveden</w:t>
      </w:r>
      <w:r w:rsidR="00D5700A">
        <w:rPr>
          <w:rFonts w:cs="Arial"/>
          <w:color w:val="000000"/>
          <w:szCs w:val="20"/>
        </w:rPr>
        <w:t>e</w:t>
      </w:r>
      <w:r w:rsidR="00304E96" w:rsidRPr="00304E96">
        <w:rPr>
          <w:rFonts w:cs="Arial"/>
          <w:color w:val="000000"/>
          <w:szCs w:val="20"/>
        </w:rPr>
        <w:t xml:space="preserve"> referenc</w:t>
      </w:r>
      <w:r w:rsidR="00D5700A">
        <w:rPr>
          <w:rFonts w:cs="Arial"/>
          <w:color w:val="000000"/>
          <w:szCs w:val="20"/>
        </w:rPr>
        <w:t>e</w:t>
      </w:r>
      <w:r w:rsidR="00304E96" w:rsidRPr="00304E96">
        <w:rPr>
          <w:rFonts w:cs="Arial"/>
          <w:color w:val="000000"/>
          <w:szCs w:val="20"/>
        </w:rPr>
        <w:t xml:space="preserve"> </w:t>
      </w:r>
      <w:r w:rsidR="00304E96" w:rsidRPr="00304E96">
        <w:rPr>
          <w:rFonts w:cs="Arial"/>
          <w:szCs w:val="20"/>
        </w:rPr>
        <w:t xml:space="preserve"> </w:t>
      </w:r>
      <w:r w:rsidR="00304E96" w:rsidRPr="00304E96">
        <w:rPr>
          <w:rFonts w:cs="Arial"/>
          <w:i/>
          <w:szCs w:val="20"/>
        </w:rPr>
        <w:t>/ustrezna/-i Priloga/-i št. 4a ali 4b</w:t>
      </w:r>
      <w:r w:rsidR="00304E96" w:rsidRPr="00304E96">
        <w:rPr>
          <w:rFonts w:cs="Arial"/>
          <w:szCs w:val="20"/>
        </w:rPr>
        <w:t xml:space="preserve"> </w:t>
      </w:r>
      <w:r w:rsidR="00304E96" w:rsidRPr="00304E96">
        <w:rPr>
          <w:rFonts w:cs="Arial"/>
          <w:i/>
          <w:szCs w:val="20"/>
        </w:rPr>
        <w:t>glede na sklop, na katera se ponudnik prijavlja</w:t>
      </w:r>
      <w:r w:rsidR="00304E96" w:rsidRPr="00304E96">
        <w:rPr>
          <w:rFonts w:cs="Arial"/>
          <w:szCs w:val="20"/>
        </w:rPr>
        <w:t>/</w:t>
      </w:r>
      <w:r w:rsidR="00304E96">
        <w:rPr>
          <w:rFonts w:cs="Arial"/>
          <w:color w:val="000000"/>
          <w:szCs w:val="20"/>
        </w:rPr>
        <w:t>.</w:t>
      </w:r>
      <w:r w:rsidRPr="00304E96">
        <w:rPr>
          <w:rFonts w:cs="Arial"/>
          <w:color w:val="000000"/>
          <w:szCs w:val="20"/>
        </w:rPr>
        <w:t xml:space="preserve"> </w:t>
      </w:r>
    </w:p>
    <w:p w14:paraId="39939F6C" w14:textId="77777777" w:rsidR="009B3B59" w:rsidRPr="00304E96" w:rsidRDefault="009B3B59" w:rsidP="009B3B59">
      <w:pPr>
        <w:pStyle w:val="Odstavekseznama"/>
        <w:spacing w:line="260" w:lineRule="exact"/>
        <w:ind w:left="993"/>
        <w:rPr>
          <w:rFonts w:cs="Arial"/>
          <w:szCs w:val="20"/>
        </w:rPr>
      </w:pPr>
    </w:p>
    <w:p w14:paraId="0AFA3BC8" w14:textId="6C3B5999" w:rsidR="00631475" w:rsidRPr="00304E96" w:rsidRDefault="00631475" w:rsidP="00304E96">
      <w:pPr>
        <w:pStyle w:val="Odstavekseznama"/>
        <w:spacing w:line="260" w:lineRule="exact"/>
        <w:ind w:left="708"/>
        <w:rPr>
          <w:rFonts w:cs="Arial"/>
          <w:szCs w:val="20"/>
        </w:rPr>
      </w:pPr>
      <w:r w:rsidRPr="00304E96">
        <w:rPr>
          <w:rFonts w:cs="Arial"/>
          <w:color w:val="000000"/>
          <w:szCs w:val="20"/>
        </w:rPr>
        <w:t>Ponudnik predloži referenčno izjavo iz Priloge št. 4a</w:t>
      </w:r>
      <w:r w:rsidR="00304E96">
        <w:rPr>
          <w:rFonts w:cs="Arial"/>
          <w:color w:val="000000"/>
          <w:szCs w:val="20"/>
        </w:rPr>
        <w:t xml:space="preserve"> in Priloge 4b</w:t>
      </w:r>
      <w:r w:rsidRPr="00304E96">
        <w:rPr>
          <w:rFonts w:cs="Arial"/>
          <w:color w:val="000000"/>
          <w:szCs w:val="20"/>
        </w:rPr>
        <w:t xml:space="preserve"> ali drugo potrdilo, ki bo izkazovalo navedeno referenco. Drugo potrdilo mora izkazovati vse zahtevane podatke iz Priloge št. 4a</w:t>
      </w:r>
      <w:r w:rsidR="00304E96">
        <w:rPr>
          <w:rFonts w:cs="Arial"/>
          <w:color w:val="000000"/>
          <w:szCs w:val="20"/>
        </w:rPr>
        <w:t xml:space="preserve"> in Priloge 4b</w:t>
      </w:r>
      <w:r w:rsidRPr="00304E96">
        <w:rPr>
          <w:rFonts w:cs="Arial"/>
          <w:color w:val="000000"/>
          <w:szCs w:val="20"/>
        </w:rPr>
        <w:t xml:space="preserve">. Naročnik si pridržuje pravico preveriti, ali je ponudnik dela, ki jih je navedel v seznamu referenc, opravil v zahtevani kvaliteti in obsegu, ter v pogodbenih rokih. V primeru, da je referenčni naročnik Ministrstvo za notranje zadeve, ponudnik takšno referenco le </w:t>
      </w:r>
      <w:r w:rsidRPr="00304E96">
        <w:rPr>
          <w:rFonts w:cs="Arial"/>
          <w:color w:val="000000"/>
          <w:szCs w:val="20"/>
        </w:rPr>
        <w:lastRenderedPageBreak/>
        <w:t>navede v Prilogo št.</w:t>
      </w:r>
      <w:r w:rsidR="009B3B59">
        <w:rPr>
          <w:rFonts w:cs="Arial"/>
          <w:color w:val="000000"/>
          <w:szCs w:val="20"/>
        </w:rPr>
        <w:t xml:space="preserve"> </w:t>
      </w:r>
      <w:r w:rsidRPr="00304E96">
        <w:rPr>
          <w:rFonts w:cs="Arial"/>
          <w:color w:val="000000"/>
          <w:szCs w:val="20"/>
        </w:rPr>
        <w:t>4, naročnik pa bo sam preveril, ali je ponudnik dela, ki jih je navedel v seznamu referenc, opravil v zahtevani kvaliteti in obsegu ter v pogodbenih rokih.</w:t>
      </w:r>
    </w:p>
    <w:p w14:paraId="3CFF5E9D" w14:textId="77777777" w:rsidR="00D5700A" w:rsidRDefault="00D5700A" w:rsidP="00FF5712">
      <w:pPr>
        <w:spacing w:line="260" w:lineRule="exact"/>
        <w:jc w:val="both"/>
        <w:rPr>
          <w:rFonts w:ascii="Arial" w:eastAsia="Calibri" w:hAnsi="Arial" w:cs="Arial"/>
          <w:sz w:val="20"/>
          <w:szCs w:val="20"/>
          <w:lang w:eastAsia="en-US"/>
        </w:rPr>
      </w:pPr>
    </w:p>
    <w:p w14:paraId="3CD41404" w14:textId="029F86B4" w:rsidR="00631475" w:rsidRPr="00271471" w:rsidRDefault="00631475" w:rsidP="00FF5712">
      <w:pPr>
        <w:spacing w:line="260" w:lineRule="exact"/>
        <w:jc w:val="both"/>
        <w:rPr>
          <w:rFonts w:ascii="Arial" w:eastAsia="Calibri" w:hAnsi="Arial" w:cs="Arial"/>
          <w:sz w:val="20"/>
          <w:szCs w:val="20"/>
          <w:lang w:eastAsia="en-US"/>
        </w:rPr>
      </w:pPr>
      <w:r w:rsidRPr="00271471">
        <w:rPr>
          <w:rFonts w:ascii="Arial" w:eastAsia="Calibri" w:hAnsi="Arial" w:cs="Arial"/>
          <w:sz w:val="20"/>
          <w:szCs w:val="20"/>
          <w:lang w:eastAsia="en-US"/>
        </w:rPr>
        <w:t>Opombe:</w:t>
      </w:r>
    </w:p>
    <w:p w14:paraId="2F10A550" w14:textId="77777777" w:rsidR="00631475" w:rsidRPr="00271471" w:rsidRDefault="00631475" w:rsidP="00FF5712">
      <w:pPr>
        <w:spacing w:line="260" w:lineRule="exact"/>
        <w:jc w:val="both"/>
        <w:rPr>
          <w:rFonts w:ascii="Arial" w:eastAsia="Calibri" w:hAnsi="Arial" w:cs="Arial"/>
          <w:sz w:val="20"/>
          <w:szCs w:val="20"/>
          <w:lang w:eastAsia="en-US"/>
        </w:rPr>
      </w:pPr>
      <w:r w:rsidRPr="00271471">
        <w:rPr>
          <w:rFonts w:ascii="Arial" w:eastAsia="Calibri" w:hAnsi="Arial" w:cs="Arial"/>
          <w:sz w:val="20"/>
          <w:szCs w:val="20"/>
          <w:lang w:eastAsia="en-US"/>
        </w:rPr>
        <w:t>V primeru, da ponudnik navaja referenco, kjer je naročilo izvedel podizvajalec, ali ponudnik skupaj s podizvajalcem, mora tega podizvajalca ponudnik prijaviti v ponudbi, in sicer mora biti iz ponudbe razvidno, da bo ta podizvajalec izvajal dela, ki so predmet tega javnega naročila ter na katera se nanaša referenca.</w:t>
      </w:r>
    </w:p>
    <w:p w14:paraId="2CA2A8F5" w14:textId="77777777" w:rsidR="00631475" w:rsidRPr="00271471" w:rsidRDefault="00631475" w:rsidP="00FF5712">
      <w:pPr>
        <w:spacing w:line="260" w:lineRule="exact"/>
        <w:jc w:val="both"/>
        <w:rPr>
          <w:rFonts w:ascii="Arial" w:eastAsia="Calibri" w:hAnsi="Arial" w:cs="Arial"/>
          <w:sz w:val="20"/>
          <w:szCs w:val="20"/>
          <w:lang w:eastAsia="en-US"/>
        </w:rPr>
      </w:pPr>
    </w:p>
    <w:p w14:paraId="77389000" w14:textId="77777777" w:rsidR="00631475" w:rsidRPr="00271471" w:rsidRDefault="00631475" w:rsidP="00FF5712">
      <w:pPr>
        <w:spacing w:line="260" w:lineRule="exact"/>
        <w:jc w:val="both"/>
        <w:rPr>
          <w:rFonts w:ascii="Arial" w:eastAsia="Calibri" w:hAnsi="Arial" w:cs="Arial"/>
          <w:color w:val="000000"/>
          <w:sz w:val="20"/>
          <w:szCs w:val="20"/>
          <w:lang w:eastAsia="en-US"/>
        </w:rPr>
      </w:pPr>
      <w:r w:rsidRPr="00271471">
        <w:rPr>
          <w:rFonts w:ascii="Arial" w:eastAsia="Calibri" w:hAnsi="Arial" w:cs="Arial"/>
          <w:color w:val="000000"/>
          <w:sz w:val="20"/>
          <w:szCs w:val="20"/>
          <w:lang w:eastAsia="en-US"/>
        </w:rPr>
        <w:t>V kolikor bo ponudnik - izvajalec v fazi izvedbe v soglasju z naročnikom zamenjal podizvajalca, ki bo izvajal dela po predmetnem javnem naročilu, mora podizvajalec, izpolnjevati najmanj zgoraj navedene pogoje, katere je izpolnjeval s prvotno prijavljenim podizvajalcem.</w:t>
      </w:r>
    </w:p>
    <w:p w14:paraId="4FF93767" w14:textId="77777777" w:rsidR="00631475" w:rsidRDefault="00631475" w:rsidP="00631475">
      <w:pPr>
        <w:spacing w:line="260" w:lineRule="exact"/>
        <w:ind w:left="709"/>
        <w:jc w:val="both"/>
        <w:rPr>
          <w:rFonts w:ascii="Arial" w:hAnsi="Arial" w:cs="Arial"/>
          <w:sz w:val="20"/>
          <w:szCs w:val="20"/>
        </w:rPr>
      </w:pPr>
    </w:p>
    <w:p w14:paraId="16B81DAA" w14:textId="010983D1" w:rsidR="00FF5712" w:rsidRPr="00FF5712" w:rsidRDefault="004026E3" w:rsidP="00FF5712">
      <w:pPr>
        <w:jc w:val="both"/>
        <w:rPr>
          <w:rFonts w:ascii="Arial" w:eastAsia="Calibri" w:hAnsi="Arial" w:cs="Arial"/>
          <w:sz w:val="20"/>
          <w:szCs w:val="20"/>
          <w:lang w:eastAsia="en-US"/>
        </w:rPr>
      </w:pPr>
      <w:r>
        <w:rPr>
          <w:rFonts w:ascii="Arial" w:eastAsia="Calibri" w:hAnsi="Arial" w:cs="Arial"/>
          <w:sz w:val="20"/>
          <w:szCs w:val="20"/>
          <w:lang w:eastAsia="en-US"/>
        </w:rPr>
        <w:t xml:space="preserve">Referenčno izjavo iz </w:t>
      </w:r>
      <w:r w:rsidR="00FF5712" w:rsidRPr="00FF5712">
        <w:rPr>
          <w:rFonts w:ascii="Arial" w:eastAsia="Calibri" w:hAnsi="Arial" w:cs="Arial"/>
          <w:sz w:val="20"/>
          <w:szCs w:val="20"/>
          <w:lang w:eastAsia="en-US"/>
        </w:rPr>
        <w:t>točk</w:t>
      </w:r>
      <w:r>
        <w:rPr>
          <w:rFonts w:ascii="Arial" w:eastAsia="Calibri" w:hAnsi="Arial" w:cs="Arial"/>
          <w:sz w:val="20"/>
          <w:szCs w:val="20"/>
          <w:lang w:eastAsia="en-US"/>
        </w:rPr>
        <w:t>e</w:t>
      </w:r>
      <w:r w:rsidR="00FF5712" w:rsidRPr="00FF5712">
        <w:rPr>
          <w:rFonts w:ascii="Arial" w:eastAsia="Calibri" w:hAnsi="Arial" w:cs="Arial"/>
          <w:sz w:val="20"/>
          <w:szCs w:val="20"/>
          <w:lang w:eastAsia="en-US"/>
        </w:rPr>
        <w:t xml:space="preserve"> 8.2.2 bo moral ponudnik predložiti na poziv naročnika v roku, ki ga bo v pozivu navedel naročnik. Zaželeno pa je, da ponudnik </w:t>
      </w:r>
      <w:r>
        <w:rPr>
          <w:rFonts w:ascii="Arial" w:eastAsia="Calibri" w:hAnsi="Arial" w:cs="Arial"/>
          <w:sz w:val="20"/>
          <w:szCs w:val="20"/>
          <w:lang w:eastAsia="en-US"/>
        </w:rPr>
        <w:t xml:space="preserve">referenčno izjavo iz </w:t>
      </w:r>
      <w:r w:rsidRPr="00FF5712">
        <w:rPr>
          <w:rFonts w:ascii="Arial" w:eastAsia="Calibri" w:hAnsi="Arial" w:cs="Arial"/>
          <w:sz w:val="20"/>
          <w:szCs w:val="20"/>
          <w:lang w:eastAsia="en-US"/>
        </w:rPr>
        <w:t>točk</w:t>
      </w:r>
      <w:r>
        <w:rPr>
          <w:rFonts w:ascii="Arial" w:eastAsia="Calibri" w:hAnsi="Arial" w:cs="Arial"/>
          <w:sz w:val="20"/>
          <w:szCs w:val="20"/>
          <w:lang w:eastAsia="en-US"/>
        </w:rPr>
        <w:t>e</w:t>
      </w:r>
      <w:r w:rsidRPr="00FF5712">
        <w:rPr>
          <w:rFonts w:ascii="Arial" w:eastAsia="Calibri" w:hAnsi="Arial" w:cs="Arial"/>
          <w:sz w:val="20"/>
          <w:szCs w:val="20"/>
          <w:lang w:eastAsia="en-US"/>
        </w:rPr>
        <w:t xml:space="preserve"> 8.2.2</w:t>
      </w:r>
      <w:r w:rsidR="00FF5712" w:rsidRPr="00FF5712">
        <w:rPr>
          <w:rFonts w:ascii="Arial" w:eastAsia="Calibri" w:hAnsi="Arial" w:cs="Arial"/>
          <w:sz w:val="20"/>
          <w:szCs w:val="20"/>
          <w:lang w:eastAsia="en-US"/>
        </w:rPr>
        <w:t>,</w:t>
      </w:r>
      <w:r>
        <w:rPr>
          <w:rFonts w:ascii="Arial" w:eastAsia="Calibri" w:hAnsi="Arial" w:cs="Arial"/>
          <w:sz w:val="20"/>
          <w:szCs w:val="20"/>
          <w:lang w:eastAsia="en-US"/>
        </w:rPr>
        <w:t xml:space="preserve"> </w:t>
      </w:r>
      <w:r w:rsidR="00FF5712" w:rsidRPr="00FF5712">
        <w:rPr>
          <w:rFonts w:ascii="Arial" w:eastAsia="Calibri" w:hAnsi="Arial" w:cs="Arial"/>
          <w:sz w:val="20"/>
          <w:szCs w:val="20"/>
          <w:lang w:eastAsia="en-US"/>
        </w:rPr>
        <w:t>predloži že v ponudbi.</w:t>
      </w:r>
    </w:p>
    <w:p w14:paraId="70DC9494" w14:textId="2DBAEF44" w:rsidR="00973470" w:rsidRDefault="00973470" w:rsidP="006034D8">
      <w:pPr>
        <w:spacing w:line="260" w:lineRule="exact"/>
        <w:ind w:left="720"/>
        <w:jc w:val="both"/>
        <w:rPr>
          <w:rFonts w:ascii="Arial" w:hAnsi="Arial" w:cs="Arial"/>
          <w:sz w:val="20"/>
          <w:szCs w:val="20"/>
        </w:rPr>
      </w:pPr>
    </w:p>
    <w:p w14:paraId="7779DA3E" w14:textId="77777777" w:rsidR="00304E96" w:rsidRPr="006034D8" w:rsidRDefault="00304E96" w:rsidP="006034D8">
      <w:pPr>
        <w:spacing w:line="260" w:lineRule="exact"/>
        <w:ind w:left="720"/>
        <w:jc w:val="both"/>
        <w:rPr>
          <w:rFonts w:ascii="Arial" w:hAnsi="Arial" w:cs="Arial"/>
          <w:sz w:val="20"/>
          <w:szCs w:val="20"/>
        </w:rPr>
      </w:pPr>
    </w:p>
    <w:p w14:paraId="22CECFD3" w14:textId="77777777" w:rsidR="00066512" w:rsidRPr="006034D8" w:rsidRDefault="006936D6" w:rsidP="006034D8">
      <w:pPr>
        <w:pStyle w:val="Naslov1"/>
        <w:tabs>
          <w:tab w:val="left" w:pos="284"/>
        </w:tabs>
        <w:spacing w:before="0" w:after="0" w:line="260" w:lineRule="exact"/>
      </w:pPr>
      <w:bookmarkStart w:id="43" w:name="_Toc126822417"/>
      <w:r w:rsidRPr="006034D8">
        <w:t>9</w:t>
      </w:r>
      <w:r w:rsidRPr="006034D8">
        <w:tab/>
      </w:r>
      <w:r w:rsidR="00066512" w:rsidRPr="006034D8">
        <w:t>MERILO</w:t>
      </w:r>
      <w:bookmarkEnd w:id="43"/>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4B846C20" w14:textId="11D3E5AE" w:rsidR="003B382B" w:rsidRDefault="003B382B" w:rsidP="003B382B">
      <w:pPr>
        <w:pStyle w:val="BodyText32"/>
        <w:spacing w:line="260" w:lineRule="exact"/>
        <w:rPr>
          <w:rFonts w:ascii="Arial" w:hAnsi="Arial" w:cs="Arial"/>
          <w:sz w:val="20"/>
        </w:rPr>
      </w:pPr>
      <w:r>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3234F2C6" w14:textId="77777777" w:rsidR="003B382B" w:rsidRDefault="003B382B" w:rsidP="003B382B">
      <w:pPr>
        <w:numPr>
          <w:ilvl w:val="0"/>
          <w:numId w:val="24"/>
        </w:numPr>
        <w:tabs>
          <w:tab w:val="clear" w:pos="720"/>
        </w:tabs>
        <w:spacing w:line="260" w:lineRule="exact"/>
        <w:ind w:left="426"/>
        <w:jc w:val="both"/>
        <w:rPr>
          <w:rFonts w:ascii="Arial" w:hAnsi="Arial" w:cs="Arial"/>
          <w:sz w:val="20"/>
          <w:szCs w:val="20"/>
        </w:rPr>
      </w:pPr>
      <w:r>
        <w:rPr>
          <w:rFonts w:ascii="Arial" w:hAnsi="Arial" w:cs="Arial"/>
          <w:sz w:val="20"/>
          <w:szCs w:val="20"/>
        </w:rPr>
        <w:t xml:space="preserve">Cena – M1 (Merilo 1). </w:t>
      </w:r>
    </w:p>
    <w:p w14:paraId="34526607" w14:textId="091EF525" w:rsidR="003B382B" w:rsidRDefault="003B382B" w:rsidP="003B382B">
      <w:pPr>
        <w:numPr>
          <w:ilvl w:val="0"/>
          <w:numId w:val="24"/>
        </w:numPr>
        <w:tabs>
          <w:tab w:val="clear" w:pos="720"/>
        </w:tabs>
        <w:spacing w:line="260" w:lineRule="exact"/>
        <w:ind w:left="426"/>
        <w:jc w:val="both"/>
        <w:rPr>
          <w:rFonts w:ascii="Arial" w:hAnsi="Arial" w:cs="Arial"/>
          <w:sz w:val="20"/>
          <w:szCs w:val="20"/>
        </w:rPr>
      </w:pPr>
      <w:r>
        <w:rPr>
          <w:rFonts w:ascii="Arial" w:hAnsi="Arial" w:cs="Arial"/>
          <w:sz w:val="20"/>
          <w:szCs w:val="20"/>
        </w:rPr>
        <w:t>Sprejet etični kodeks zaposlovanja, EKZ  – M2 (Merilo 2).</w:t>
      </w:r>
    </w:p>
    <w:p w14:paraId="03AF3103" w14:textId="77777777" w:rsidR="003B382B" w:rsidRDefault="003B382B" w:rsidP="003B382B">
      <w:pPr>
        <w:spacing w:line="260" w:lineRule="exact"/>
        <w:ind w:left="1069"/>
        <w:jc w:val="both"/>
        <w:rPr>
          <w:rFonts w:ascii="Arial" w:hAnsi="Arial" w:cs="Arial"/>
          <w:sz w:val="20"/>
          <w:szCs w:val="20"/>
        </w:rPr>
      </w:pPr>
    </w:p>
    <w:p w14:paraId="5820FB0D" w14:textId="77777777" w:rsidR="003B382B" w:rsidRDefault="003B382B" w:rsidP="003B382B">
      <w:pPr>
        <w:spacing w:line="260" w:lineRule="exact"/>
        <w:jc w:val="both"/>
        <w:rPr>
          <w:rFonts w:ascii="Arial" w:hAnsi="Arial" w:cs="Arial"/>
          <w:b/>
          <w:sz w:val="20"/>
          <w:szCs w:val="20"/>
        </w:rPr>
      </w:pPr>
      <w:r>
        <w:rPr>
          <w:rFonts w:ascii="Arial" w:hAnsi="Arial" w:cs="Arial"/>
          <w:sz w:val="20"/>
          <w:szCs w:val="20"/>
        </w:rPr>
        <w:t>Skupno doseženo število točk po merilih je seštevek prejetih točk po posameznih merilih, in sicer:</w:t>
      </w:r>
    </w:p>
    <w:p w14:paraId="044BF9C4" w14:textId="77777777" w:rsidR="003B382B" w:rsidRDefault="003B382B" w:rsidP="003B382B">
      <w:pPr>
        <w:spacing w:line="260" w:lineRule="exact"/>
        <w:ind w:left="2127" w:hanging="2127"/>
        <w:rPr>
          <w:rFonts w:ascii="Arial" w:hAnsi="Arial" w:cs="Arial"/>
          <w:b/>
          <w:sz w:val="20"/>
          <w:szCs w:val="20"/>
        </w:rPr>
      </w:pPr>
      <w:r>
        <w:rPr>
          <w:rFonts w:ascii="Arial" w:hAnsi="Arial" w:cs="Arial"/>
          <w:b/>
          <w:sz w:val="20"/>
          <w:szCs w:val="20"/>
        </w:rPr>
        <w:t>M</w:t>
      </w:r>
      <w:r>
        <w:rPr>
          <w:rFonts w:ascii="Arial" w:hAnsi="Arial" w:cs="Arial"/>
          <w:b/>
          <w:sz w:val="20"/>
          <w:szCs w:val="20"/>
          <w:vertAlign w:val="subscript"/>
        </w:rPr>
        <w:t xml:space="preserve">(x) </w:t>
      </w:r>
      <w:r>
        <w:rPr>
          <w:rFonts w:ascii="Arial" w:hAnsi="Arial" w:cs="Arial"/>
          <w:b/>
          <w:sz w:val="20"/>
          <w:szCs w:val="20"/>
        </w:rPr>
        <w:t>= M1</w:t>
      </w:r>
      <w:r>
        <w:rPr>
          <w:rFonts w:ascii="Arial" w:hAnsi="Arial" w:cs="Arial"/>
          <w:b/>
          <w:sz w:val="20"/>
          <w:szCs w:val="20"/>
          <w:vertAlign w:val="subscript"/>
        </w:rPr>
        <w:t xml:space="preserve">(x) </w:t>
      </w:r>
      <w:r>
        <w:rPr>
          <w:rFonts w:ascii="Arial" w:hAnsi="Arial" w:cs="Arial"/>
          <w:b/>
          <w:sz w:val="20"/>
          <w:szCs w:val="20"/>
        </w:rPr>
        <w:t xml:space="preserve">+ </w:t>
      </w:r>
      <w:r>
        <w:rPr>
          <w:rFonts w:ascii="Arial" w:hAnsi="Arial" w:cs="Arial"/>
          <w:b/>
          <w:sz w:val="20"/>
          <w:szCs w:val="20"/>
          <w:vertAlign w:val="subscript"/>
        </w:rPr>
        <w:t xml:space="preserve">  </w:t>
      </w:r>
      <w:r>
        <w:rPr>
          <w:rFonts w:ascii="Arial" w:hAnsi="Arial" w:cs="Arial"/>
          <w:b/>
          <w:sz w:val="20"/>
          <w:szCs w:val="20"/>
        </w:rPr>
        <w:t>M2</w:t>
      </w:r>
      <w:r>
        <w:rPr>
          <w:rFonts w:ascii="Arial" w:hAnsi="Arial" w:cs="Arial"/>
          <w:b/>
          <w:sz w:val="20"/>
          <w:szCs w:val="20"/>
          <w:vertAlign w:val="subscript"/>
        </w:rPr>
        <w:t>(x)</w:t>
      </w:r>
      <w:r>
        <w:rPr>
          <w:rFonts w:ascii="Arial" w:hAnsi="Arial" w:cs="Arial"/>
          <w:b/>
          <w:sz w:val="20"/>
          <w:szCs w:val="20"/>
        </w:rPr>
        <w:t xml:space="preserve"> </w:t>
      </w:r>
    </w:p>
    <w:p w14:paraId="71B99816" w14:textId="77777777" w:rsidR="003B382B" w:rsidRDefault="003B382B" w:rsidP="003B382B">
      <w:pPr>
        <w:spacing w:line="260" w:lineRule="exact"/>
        <w:ind w:left="2127" w:hanging="2127"/>
        <w:rPr>
          <w:rFonts w:ascii="Arial" w:hAnsi="Arial" w:cs="Arial"/>
          <w:b/>
          <w:sz w:val="20"/>
          <w:szCs w:val="20"/>
        </w:rPr>
      </w:pPr>
    </w:p>
    <w:p w14:paraId="780C738F" w14:textId="77777777" w:rsidR="003B382B" w:rsidRDefault="003B382B" w:rsidP="005A77E4">
      <w:pPr>
        <w:pStyle w:val="Naslov20"/>
        <w:spacing w:before="0" w:after="0"/>
      </w:pPr>
      <w:bookmarkStart w:id="44" w:name="_Toc113528231"/>
      <w:bookmarkStart w:id="45" w:name="_Toc126822418"/>
      <w:r>
        <w:t>9.1  Cena – M1</w:t>
      </w:r>
      <w:bookmarkEnd w:id="44"/>
      <w:bookmarkEnd w:id="45"/>
    </w:p>
    <w:p w14:paraId="10BA20A0" w14:textId="77777777" w:rsidR="003B382B" w:rsidRDefault="003B382B" w:rsidP="003B382B">
      <w:pPr>
        <w:rPr>
          <w:rFonts w:ascii="Arial" w:hAnsi="Arial" w:cs="Arial"/>
        </w:rPr>
      </w:pPr>
    </w:p>
    <w:p w14:paraId="4F824E59"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sz w:val="20"/>
          <w:szCs w:val="20"/>
        </w:rPr>
        <w:t>Ponudba z najnižjo ceno prejme 95 točk, ostale pa prejmejo število točk na podlagi naslednjega izračuna:</w:t>
      </w:r>
    </w:p>
    <w:p w14:paraId="55049D53" w14:textId="77777777" w:rsidR="003B382B" w:rsidRDefault="003B382B" w:rsidP="003B382B">
      <w:pPr>
        <w:tabs>
          <w:tab w:val="left" w:pos="0"/>
          <w:tab w:val="left" w:pos="426"/>
        </w:tabs>
        <w:spacing w:line="260" w:lineRule="exact"/>
        <w:jc w:val="both"/>
        <w:rPr>
          <w:rFonts w:ascii="Arial" w:hAnsi="Arial" w:cs="Arial"/>
          <w:b/>
          <w:bCs/>
          <w:sz w:val="20"/>
          <w:szCs w:val="20"/>
        </w:rPr>
      </w:pPr>
      <w:proofErr w:type="spellStart"/>
      <w:r>
        <w:rPr>
          <w:rFonts w:ascii="Arial" w:hAnsi="Arial" w:cs="Arial"/>
          <w:b/>
          <w:bCs/>
          <w:sz w:val="20"/>
          <w:szCs w:val="20"/>
        </w:rPr>
        <w:t>CTx</w:t>
      </w:r>
      <w:proofErr w:type="spellEnd"/>
      <w:r>
        <w:rPr>
          <w:rFonts w:ascii="Arial" w:hAnsi="Arial" w:cs="Arial"/>
          <w:b/>
          <w:bCs/>
          <w:sz w:val="20"/>
          <w:szCs w:val="20"/>
        </w:rPr>
        <w:t xml:space="preserve"> = (CT</w:t>
      </w:r>
      <w:r>
        <w:rPr>
          <w:rFonts w:ascii="Arial" w:hAnsi="Arial" w:cs="Arial"/>
          <w:b/>
          <w:bCs/>
          <w:sz w:val="20"/>
          <w:szCs w:val="20"/>
          <w:vertAlign w:val="subscript"/>
        </w:rPr>
        <w:t xml:space="preserve">MIN </w:t>
      </w:r>
      <w:r>
        <w:rPr>
          <w:rFonts w:ascii="Arial" w:hAnsi="Arial" w:cs="Arial"/>
          <w:b/>
          <w:bCs/>
          <w:sz w:val="20"/>
          <w:szCs w:val="20"/>
        </w:rPr>
        <w:t>/ CT</w:t>
      </w:r>
      <w:r>
        <w:rPr>
          <w:rFonts w:ascii="Arial" w:hAnsi="Arial" w:cs="Arial"/>
          <w:b/>
          <w:bCs/>
          <w:sz w:val="20"/>
          <w:szCs w:val="20"/>
          <w:vertAlign w:val="subscript"/>
        </w:rPr>
        <w:t>(X)</w:t>
      </w:r>
      <w:r>
        <w:rPr>
          <w:rFonts w:ascii="Arial" w:hAnsi="Arial" w:cs="Arial"/>
          <w:b/>
          <w:bCs/>
          <w:sz w:val="20"/>
          <w:szCs w:val="20"/>
        </w:rPr>
        <w:t>) x 95</w:t>
      </w:r>
    </w:p>
    <w:p w14:paraId="49784615" w14:textId="77777777" w:rsidR="009E5D47" w:rsidRDefault="009E5D47" w:rsidP="003B382B">
      <w:pPr>
        <w:tabs>
          <w:tab w:val="left" w:pos="0"/>
          <w:tab w:val="left" w:pos="426"/>
        </w:tabs>
        <w:spacing w:line="260" w:lineRule="exact"/>
        <w:jc w:val="both"/>
        <w:rPr>
          <w:rFonts w:ascii="Arial" w:hAnsi="Arial" w:cs="Arial"/>
          <w:sz w:val="20"/>
          <w:szCs w:val="20"/>
        </w:rPr>
      </w:pPr>
    </w:p>
    <w:p w14:paraId="7F4231A2" w14:textId="262568C0" w:rsidR="003B382B" w:rsidRDefault="003B382B" w:rsidP="003B382B">
      <w:pPr>
        <w:tabs>
          <w:tab w:val="left" w:pos="0"/>
          <w:tab w:val="left" w:pos="426"/>
        </w:tabs>
        <w:spacing w:line="260" w:lineRule="exact"/>
        <w:jc w:val="both"/>
        <w:rPr>
          <w:rFonts w:ascii="Arial" w:hAnsi="Arial" w:cs="Arial"/>
          <w:b/>
          <w:bCs/>
          <w:sz w:val="20"/>
          <w:szCs w:val="20"/>
        </w:rPr>
      </w:pPr>
      <w:r>
        <w:rPr>
          <w:rFonts w:ascii="Arial" w:hAnsi="Arial" w:cs="Arial"/>
          <w:sz w:val="20"/>
          <w:szCs w:val="20"/>
        </w:rPr>
        <w:t xml:space="preserve">pri čemer je: </w:t>
      </w:r>
    </w:p>
    <w:p w14:paraId="2977091E" w14:textId="77777777" w:rsidR="003B382B" w:rsidRDefault="003B382B" w:rsidP="003B382B">
      <w:pPr>
        <w:tabs>
          <w:tab w:val="left" w:pos="0"/>
          <w:tab w:val="left" w:pos="426"/>
        </w:tabs>
        <w:spacing w:line="260" w:lineRule="exact"/>
        <w:jc w:val="both"/>
        <w:rPr>
          <w:rFonts w:ascii="Arial" w:hAnsi="Arial" w:cs="Arial"/>
          <w:sz w:val="20"/>
          <w:szCs w:val="20"/>
        </w:rPr>
      </w:pPr>
      <w:proofErr w:type="spellStart"/>
      <w:r>
        <w:rPr>
          <w:rFonts w:ascii="Arial" w:hAnsi="Arial" w:cs="Arial"/>
          <w:b/>
          <w:bCs/>
          <w:sz w:val="20"/>
          <w:szCs w:val="20"/>
        </w:rPr>
        <w:t>CTx</w:t>
      </w:r>
      <w:proofErr w:type="spellEnd"/>
      <w:r>
        <w:rPr>
          <w:rFonts w:ascii="Arial" w:hAnsi="Arial" w:cs="Arial"/>
          <w:b/>
          <w:bCs/>
          <w:sz w:val="20"/>
          <w:szCs w:val="20"/>
        </w:rPr>
        <w:t xml:space="preserve"> - </w:t>
      </w:r>
      <w:r>
        <w:rPr>
          <w:rFonts w:ascii="Arial" w:hAnsi="Arial" w:cs="Arial"/>
          <w:sz w:val="20"/>
          <w:szCs w:val="20"/>
        </w:rPr>
        <w:t>Točke za posamezno ponudbo po merilu cena</w:t>
      </w:r>
    </w:p>
    <w:p w14:paraId="56A581B7"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b/>
          <w:bCs/>
          <w:sz w:val="20"/>
          <w:szCs w:val="20"/>
        </w:rPr>
        <w:t>CT</w:t>
      </w:r>
      <w:r>
        <w:rPr>
          <w:rFonts w:ascii="Arial" w:hAnsi="Arial" w:cs="Arial"/>
          <w:b/>
          <w:bCs/>
          <w:sz w:val="20"/>
          <w:szCs w:val="20"/>
          <w:vertAlign w:val="subscript"/>
        </w:rPr>
        <w:t>MIN</w:t>
      </w:r>
      <w:r>
        <w:rPr>
          <w:rFonts w:ascii="Arial" w:hAnsi="Arial" w:cs="Arial"/>
          <w:sz w:val="20"/>
          <w:szCs w:val="20"/>
          <w:vertAlign w:val="subscript"/>
        </w:rPr>
        <w:t xml:space="preserve"> </w:t>
      </w:r>
      <w:r>
        <w:rPr>
          <w:rFonts w:ascii="Arial" w:hAnsi="Arial" w:cs="Arial"/>
          <w:sz w:val="20"/>
          <w:szCs w:val="20"/>
        </w:rPr>
        <w:t>- Najnižja cena ponudbe v EUR z DDV</w:t>
      </w:r>
    </w:p>
    <w:p w14:paraId="266E1DB4"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b/>
          <w:bCs/>
          <w:sz w:val="20"/>
          <w:szCs w:val="20"/>
        </w:rPr>
        <w:t>CT</w:t>
      </w:r>
      <w:r>
        <w:rPr>
          <w:rFonts w:ascii="Arial" w:hAnsi="Arial" w:cs="Arial"/>
          <w:b/>
          <w:bCs/>
          <w:sz w:val="20"/>
          <w:szCs w:val="20"/>
          <w:vertAlign w:val="subscript"/>
        </w:rPr>
        <w:t>(X)</w:t>
      </w:r>
      <w:r>
        <w:rPr>
          <w:rFonts w:ascii="Arial" w:hAnsi="Arial" w:cs="Arial"/>
          <w:sz w:val="20"/>
          <w:szCs w:val="20"/>
          <w:vertAlign w:val="subscript"/>
        </w:rPr>
        <w:t xml:space="preserve"> </w:t>
      </w:r>
      <w:r>
        <w:rPr>
          <w:rFonts w:ascii="Arial" w:hAnsi="Arial" w:cs="Arial"/>
          <w:sz w:val="20"/>
          <w:szCs w:val="20"/>
        </w:rPr>
        <w:t>– Vrednost posamezne ponudbe v EUR z DDV</w:t>
      </w:r>
    </w:p>
    <w:p w14:paraId="69763C28" w14:textId="77777777" w:rsidR="003B382B" w:rsidRDefault="003B382B" w:rsidP="003B382B">
      <w:pPr>
        <w:tabs>
          <w:tab w:val="left" w:pos="0"/>
          <w:tab w:val="left" w:pos="426"/>
        </w:tabs>
        <w:spacing w:line="260" w:lineRule="exact"/>
        <w:jc w:val="both"/>
        <w:rPr>
          <w:rFonts w:ascii="Arial" w:hAnsi="Arial" w:cs="Arial"/>
          <w:b/>
          <w:bCs/>
          <w:sz w:val="20"/>
          <w:szCs w:val="20"/>
        </w:rPr>
      </w:pPr>
      <w:r>
        <w:rPr>
          <w:rFonts w:ascii="Arial" w:hAnsi="Arial" w:cs="Arial"/>
          <w:b/>
          <w:sz w:val="20"/>
          <w:szCs w:val="20"/>
        </w:rPr>
        <w:t xml:space="preserve">95 </w:t>
      </w:r>
      <w:r>
        <w:rPr>
          <w:rFonts w:ascii="Arial" w:hAnsi="Arial" w:cs="Arial"/>
          <w:sz w:val="20"/>
          <w:szCs w:val="20"/>
        </w:rPr>
        <w:t xml:space="preserve">- Maksimalno število točk za merilo </w:t>
      </w:r>
    </w:p>
    <w:p w14:paraId="77EECC74" w14:textId="77777777" w:rsidR="003B382B" w:rsidRDefault="003B382B" w:rsidP="003B382B">
      <w:pPr>
        <w:tabs>
          <w:tab w:val="left" w:pos="0"/>
          <w:tab w:val="left" w:pos="426"/>
        </w:tabs>
        <w:spacing w:line="260" w:lineRule="exact"/>
        <w:jc w:val="both"/>
        <w:rPr>
          <w:rFonts w:ascii="Arial" w:hAnsi="Arial" w:cs="Arial"/>
          <w:sz w:val="20"/>
          <w:szCs w:val="20"/>
        </w:rPr>
      </w:pPr>
    </w:p>
    <w:p w14:paraId="1F267CFF" w14:textId="77777777" w:rsidR="003B382B" w:rsidRDefault="003B382B" w:rsidP="003B382B">
      <w:pPr>
        <w:tabs>
          <w:tab w:val="left" w:pos="0"/>
          <w:tab w:val="left" w:pos="426"/>
        </w:tabs>
        <w:spacing w:line="260" w:lineRule="exact"/>
        <w:jc w:val="both"/>
        <w:rPr>
          <w:rFonts w:ascii="Arial" w:hAnsi="Arial" w:cs="Arial"/>
          <w:sz w:val="20"/>
          <w:szCs w:val="20"/>
        </w:rPr>
      </w:pPr>
      <w:r>
        <w:rPr>
          <w:rFonts w:ascii="Arial" w:hAnsi="Arial" w:cs="Arial"/>
          <w:sz w:val="20"/>
          <w:szCs w:val="20"/>
        </w:rPr>
        <w:t>Pri ocenjevanju se upošteva skupna 4 letna okvirna vrednost ponudbenega predračuna z vključenim DDV, če pa ponudnik ne obračuna DDV, ker v času oddaje ponudbe ni zavezanec za DDV, se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22960A0C" w14:textId="77777777" w:rsidR="003B382B" w:rsidRDefault="003B382B" w:rsidP="003B382B">
      <w:pPr>
        <w:tabs>
          <w:tab w:val="left" w:pos="0"/>
          <w:tab w:val="left" w:pos="426"/>
        </w:tabs>
        <w:spacing w:line="260" w:lineRule="exact"/>
        <w:jc w:val="both"/>
        <w:rPr>
          <w:rFonts w:ascii="Arial" w:hAnsi="Arial" w:cs="Arial"/>
          <w:sz w:val="20"/>
          <w:szCs w:val="20"/>
        </w:rPr>
      </w:pPr>
    </w:p>
    <w:p w14:paraId="7A13398E" w14:textId="77777777" w:rsidR="003B382B" w:rsidRDefault="003B382B" w:rsidP="003B382B">
      <w:pPr>
        <w:pStyle w:val="Naslov2"/>
        <w:spacing w:before="0" w:after="0" w:line="260" w:lineRule="exact"/>
        <w:ind w:left="567" w:hanging="567"/>
        <w:rPr>
          <w:rFonts w:cs="Arial"/>
        </w:rPr>
      </w:pPr>
      <w:bookmarkStart w:id="46" w:name="_Toc113528232"/>
      <w:bookmarkStart w:id="47" w:name="_Toc126822419"/>
      <w:r>
        <w:rPr>
          <w:rFonts w:cs="Arial"/>
          <w:lang w:eastAsia="en-US"/>
        </w:rPr>
        <w:t xml:space="preserve">9.2  Sprejet </w:t>
      </w:r>
      <w:r>
        <w:rPr>
          <w:rFonts w:cs="Arial"/>
        </w:rPr>
        <w:t>etični kodeks zaposlovanja – EKZ – M2</w:t>
      </w:r>
      <w:bookmarkEnd w:id="46"/>
      <w:bookmarkEnd w:id="47"/>
    </w:p>
    <w:p w14:paraId="4E94082D" w14:textId="77777777" w:rsidR="003B382B" w:rsidRDefault="003B382B" w:rsidP="003B382B">
      <w:pPr>
        <w:spacing w:line="260" w:lineRule="exact"/>
        <w:jc w:val="both"/>
        <w:rPr>
          <w:rFonts w:ascii="Arial" w:hAnsi="Arial" w:cs="Arial"/>
          <w:sz w:val="20"/>
          <w:szCs w:val="20"/>
          <w:lang w:eastAsia="en-US"/>
        </w:rPr>
      </w:pPr>
    </w:p>
    <w:p w14:paraId="200A8F79" w14:textId="77777777" w:rsidR="003B382B" w:rsidRDefault="003B382B" w:rsidP="003B382B">
      <w:pPr>
        <w:spacing w:line="260" w:lineRule="exact"/>
        <w:jc w:val="both"/>
        <w:rPr>
          <w:rFonts w:ascii="Arial" w:hAnsi="Arial" w:cs="Arial"/>
          <w:sz w:val="20"/>
          <w:szCs w:val="20"/>
          <w:lang w:eastAsia="en-US"/>
        </w:rPr>
      </w:pPr>
      <w:r>
        <w:rPr>
          <w:rFonts w:ascii="Arial" w:hAnsi="Arial" w:cs="Arial"/>
          <w:sz w:val="20"/>
          <w:szCs w:val="20"/>
          <w:lang w:eastAsia="en-US"/>
        </w:rPr>
        <w:t xml:space="preserve">Ponudnik, ki ima v sodelovanju s sindikatom sprejet etični kodeks zaposlovanja, prejme </w:t>
      </w:r>
      <w:r>
        <w:rPr>
          <w:rFonts w:ascii="Arial" w:hAnsi="Arial" w:cs="Arial"/>
          <w:b/>
          <w:sz w:val="20"/>
          <w:szCs w:val="20"/>
          <w:lang w:eastAsia="en-US"/>
        </w:rPr>
        <w:t>5 točk</w:t>
      </w:r>
      <w:r>
        <w:rPr>
          <w:rFonts w:ascii="Arial" w:hAnsi="Arial" w:cs="Arial"/>
          <w:sz w:val="20"/>
          <w:szCs w:val="20"/>
          <w:lang w:eastAsia="en-US"/>
        </w:rPr>
        <w:t xml:space="preserve">, ponudnik, ki nima v sodelovanju s sindikatom sprejet etični kodeks zaposlovanja, prejme </w:t>
      </w:r>
      <w:r>
        <w:rPr>
          <w:rFonts w:ascii="Arial" w:hAnsi="Arial" w:cs="Arial"/>
          <w:b/>
          <w:sz w:val="20"/>
          <w:szCs w:val="20"/>
          <w:lang w:eastAsia="en-US"/>
        </w:rPr>
        <w:t>0 točk</w:t>
      </w:r>
      <w:r>
        <w:rPr>
          <w:rFonts w:ascii="Arial" w:hAnsi="Arial" w:cs="Arial"/>
          <w:sz w:val="20"/>
          <w:szCs w:val="20"/>
          <w:lang w:eastAsia="en-US"/>
        </w:rPr>
        <w:t xml:space="preserve">. </w:t>
      </w:r>
    </w:p>
    <w:p w14:paraId="502EE8BA" w14:textId="77777777" w:rsidR="003B382B" w:rsidRDefault="003B382B" w:rsidP="003B382B">
      <w:pPr>
        <w:spacing w:line="260" w:lineRule="exact"/>
        <w:jc w:val="both"/>
        <w:rPr>
          <w:rFonts w:ascii="Arial" w:hAnsi="Arial" w:cs="Arial"/>
          <w:sz w:val="20"/>
          <w:szCs w:val="20"/>
          <w:lang w:eastAsia="en-US"/>
        </w:rPr>
      </w:pPr>
    </w:p>
    <w:p w14:paraId="32A30442" w14:textId="77777777" w:rsidR="003B382B" w:rsidRDefault="003B382B" w:rsidP="003B382B">
      <w:pPr>
        <w:spacing w:line="260" w:lineRule="exact"/>
        <w:jc w:val="both"/>
        <w:rPr>
          <w:rFonts w:ascii="Arial" w:hAnsi="Arial" w:cs="Arial"/>
          <w:sz w:val="20"/>
          <w:szCs w:val="20"/>
          <w:lang w:eastAsia="en-US"/>
        </w:rPr>
      </w:pPr>
      <w:r>
        <w:rPr>
          <w:rFonts w:ascii="Arial" w:hAnsi="Arial" w:cs="Arial"/>
          <w:sz w:val="20"/>
          <w:szCs w:val="20"/>
          <w:lang w:eastAsia="en-US"/>
        </w:rPr>
        <w:lastRenderedPageBreak/>
        <w:t xml:space="preserve">Namen kodeksa etike je spodbujanje in krepitev profesionalne in osebne etike ter ustvarjanje pozitivne etične kulture določenega gospodarskega subjekta. Kodeks služi kot zaščita pred neupravičenimi zahtevami delovnega okolja in morebitnih uporabnikov storitev. Minimalna zahtevana vsebina etičnega kodeksa je, da vsebuje pravila etičnega ravnanja oz. obnašanja pri delodajalcu tako na strani delodajalca kot delavcev ter način izvajanja in spoštovanja pravil kodeksa. </w:t>
      </w:r>
    </w:p>
    <w:p w14:paraId="32E725E7" w14:textId="77777777" w:rsidR="003B382B" w:rsidRDefault="003B382B" w:rsidP="003B382B">
      <w:pPr>
        <w:spacing w:line="260" w:lineRule="exact"/>
        <w:jc w:val="both"/>
        <w:rPr>
          <w:rFonts w:ascii="Arial" w:hAnsi="Arial" w:cs="Arial"/>
          <w:sz w:val="20"/>
          <w:szCs w:val="20"/>
          <w:lang w:eastAsia="en-US"/>
        </w:rPr>
      </w:pPr>
    </w:p>
    <w:p w14:paraId="68A5E529" w14:textId="77777777" w:rsidR="003B382B" w:rsidRDefault="003B382B" w:rsidP="003B382B">
      <w:pPr>
        <w:spacing w:line="260" w:lineRule="exact"/>
        <w:jc w:val="both"/>
        <w:rPr>
          <w:rFonts w:ascii="Arial" w:hAnsi="Arial" w:cs="Arial"/>
          <w:sz w:val="20"/>
          <w:szCs w:val="20"/>
          <w:lang w:eastAsia="en-US"/>
        </w:rPr>
      </w:pPr>
      <w:r>
        <w:rPr>
          <w:rFonts w:ascii="Arial" w:hAnsi="Arial" w:cs="Arial"/>
          <w:sz w:val="20"/>
          <w:szCs w:val="20"/>
          <w:lang w:eastAsia="en-US"/>
        </w:rPr>
        <w:t>DOKAZILO:</w:t>
      </w:r>
    </w:p>
    <w:p w14:paraId="680269FD" w14:textId="38FF2A04" w:rsidR="003B382B" w:rsidRDefault="003B382B" w:rsidP="0062252A">
      <w:pPr>
        <w:spacing w:line="260" w:lineRule="exact"/>
        <w:rPr>
          <w:rFonts w:ascii="Arial" w:hAnsi="Arial" w:cs="Arial"/>
          <w:bCs/>
          <w:sz w:val="20"/>
          <w:szCs w:val="20"/>
        </w:rPr>
      </w:pPr>
      <w:r>
        <w:rPr>
          <w:rFonts w:ascii="Arial" w:hAnsi="Arial" w:cs="Arial"/>
          <w:sz w:val="20"/>
          <w:szCs w:val="20"/>
          <w:lang w:eastAsia="en-US"/>
        </w:rPr>
        <w:t>-</w:t>
      </w:r>
      <w:r>
        <w:rPr>
          <w:rFonts w:ascii="Arial" w:hAnsi="Arial" w:cs="Arial"/>
          <w:sz w:val="20"/>
          <w:szCs w:val="20"/>
        </w:rPr>
        <w:t xml:space="preserve">  Fotokopija podpisanega etičnega kodeksa zaposlovanja, ki jo mora ponudnik predložiti v ponudbi.</w:t>
      </w:r>
    </w:p>
    <w:p w14:paraId="63CBF962" w14:textId="77777777" w:rsidR="0062252A" w:rsidRDefault="0062252A" w:rsidP="003B382B">
      <w:pPr>
        <w:spacing w:line="260" w:lineRule="exact"/>
        <w:jc w:val="both"/>
        <w:rPr>
          <w:rFonts w:ascii="Arial" w:hAnsi="Arial" w:cs="Arial"/>
          <w:bCs/>
          <w:sz w:val="20"/>
          <w:szCs w:val="20"/>
        </w:rPr>
      </w:pPr>
    </w:p>
    <w:p w14:paraId="50D94DA8" w14:textId="2FFBA3E9" w:rsidR="003B382B" w:rsidRDefault="003B382B" w:rsidP="003B382B">
      <w:pPr>
        <w:spacing w:line="260" w:lineRule="exact"/>
        <w:jc w:val="both"/>
        <w:rPr>
          <w:rFonts w:ascii="Arial" w:hAnsi="Arial" w:cs="Arial"/>
          <w:bCs/>
          <w:sz w:val="20"/>
          <w:szCs w:val="20"/>
        </w:rPr>
      </w:pPr>
      <w:r>
        <w:rPr>
          <w:rFonts w:ascii="Arial" w:hAnsi="Arial" w:cs="Arial"/>
          <w:bCs/>
          <w:sz w:val="20"/>
          <w:szCs w:val="20"/>
        </w:rPr>
        <w:t>Kot najugodnejši bo izbran ponudnik, ki bo dosegel največje skupno število točk po zgoraj opredeljenih merilih. Največje možno število prejetih točk je 100.</w:t>
      </w:r>
    </w:p>
    <w:p w14:paraId="3B85015F" w14:textId="77777777" w:rsidR="003B382B" w:rsidRDefault="003B382B" w:rsidP="003B382B">
      <w:pPr>
        <w:rPr>
          <w:rFonts w:ascii="Arial" w:hAnsi="Arial" w:cs="Arial"/>
          <w:lang w:eastAsia="en-US"/>
        </w:rPr>
      </w:pPr>
    </w:p>
    <w:p w14:paraId="78925D18" w14:textId="77777777" w:rsidR="003B382B" w:rsidRDefault="003B382B" w:rsidP="003B382B">
      <w:pPr>
        <w:tabs>
          <w:tab w:val="left" w:pos="0"/>
          <w:tab w:val="left" w:pos="426"/>
        </w:tabs>
        <w:spacing w:line="260" w:lineRule="exact"/>
        <w:jc w:val="both"/>
        <w:rPr>
          <w:rFonts w:ascii="Arial" w:hAnsi="Arial" w:cs="Arial"/>
          <w:sz w:val="20"/>
          <w:szCs w:val="20"/>
          <w:lang w:eastAsia="en-US"/>
        </w:rPr>
      </w:pPr>
      <w:r>
        <w:rPr>
          <w:rFonts w:ascii="Arial" w:hAnsi="Arial" w:cs="Arial"/>
          <w:sz w:val="20"/>
          <w:szCs w:val="20"/>
          <w:lang w:eastAsia="en-US"/>
        </w:rPr>
        <w:t>OPOMBA:</w:t>
      </w:r>
    </w:p>
    <w:p w14:paraId="220A5BC7" w14:textId="77777777" w:rsidR="003B382B" w:rsidRDefault="003B382B" w:rsidP="003B382B">
      <w:pPr>
        <w:spacing w:line="260" w:lineRule="exact"/>
        <w:jc w:val="both"/>
        <w:rPr>
          <w:rFonts w:ascii="Arial" w:hAnsi="Arial" w:cs="Arial"/>
          <w:sz w:val="20"/>
          <w:szCs w:val="20"/>
        </w:rPr>
      </w:pPr>
      <w:r>
        <w:rPr>
          <w:rFonts w:ascii="Arial" w:hAnsi="Arial" w:cs="Arial"/>
          <w:sz w:val="20"/>
          <w:szCs w:val="20"/>
        </w:rPr>
        <w:t xml:space="preserve">V primeru, da dva ali več ponudnikov dosežejo enako skupno število točk, se izmed teh ponudnikov izbere ponudnika, ki je ponudil najnižjo ceno. </w:t>
      </w:r>
      <w:r>
        <w:rPr>
          <w:rFonts w:ascii="Arial" w:hAnsi="Arial" w:cs="Arial"/>
          <w:sz w:val="20"/>
          <w:szCs w:val="20"/>
          <w:lang w:eastAsia="en-US"/>
        </w:rPr>
        <w:t xml:space="preserve">V primeru, da je pri dveh ali več ponudnikih </w:t>
      </w:r>
      <w:r>
        <w:rPr>
          <w:rFonts w:ascii="Arial" w:hAnsi="Arial" w:cs="Arial"/>
          <w:sz w:val="20"/>
          <w:szCs w:val="20"/>
        </w:rPr>
        <w:t xml:space="preserve">enako skupno število točk in med njima (njimi) ni razlike v ponujeni ceni, bo naročnik </w:t>
      </w:r>
      <w:r>
        <w:rPr>
          <w:rFonts w:ascii="Arial" w:hAnsi="Arial" w:cs="Arial"/>
          <w:iCs/>
          <w:sz w:val="20"/>
          <w:szCs w:val="20"/>
        </w:rPr>
        <w:t xml:space="preserve">z navedenima ponudnikoma oz. ponudniki izvedel žrebanje pred oddajo naročila. </w:t>
      </w:r>
      <w:r>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AA1AFE6" w14:textId="77777777" w:rsidR="009A4D77" w:rsidRPr="006034D8" w:rsidRDefault="009A4D77" w:rsidP="006034D8">
      <w:pPr>
        <w:spacing w:line="260" w:lineRule="exact"/>
        <w:jc w:val="both"/>
        <w:rPr>
          <w:rFonts w:ascii="Arial" w:hAnsi="Arial" w:cs="Arial"/>
          <w:sz w:val="20"/>
          <w:szCs w:val="20"/>
        </w:rPr>
      </w:pPr>
    </w:p>
    <w:p w14:paraId="47E5DCE7" w14:textId="77777777" w:rsidR="009A4D77" w:rsidRPr="006034D8" w:rsidRDefault="009A4D77" w:rsidP="006034D8">
      <w:pPr>
        <w:spacing w:line="260" w:lineRule="exact"/>
        <w:jc w:val="both"/>
        <w:rPr>
          <w:rFonts w:ascii="Arial" w:hAnsi="Arial" w:cs="Arial"/>
          <w:sz w:val="20"/>
          <w:szCs w:val="20"/>
        </w:rPr>
      </w:pPr>
      <w:r w:rsidRPr="006034D8">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5858554B" w14:textId="77777777" w:rsidR="009A4D77" w:rsidRPr="006034D8" w:rsidRDefault="009A4D77" w:rsidP="006034D8">
      <w:pPr>
        <w:spacing w:line="260" w:lineRule="exact"/>
        <w:jc w:val="both"/>
        <w:rPr>
          <w:rFonts w:ascii="Arial" w:hAnsi="Arial" w:cs="Arial"/>
          <w:sz w:val="20"/>
          <w:szCs w:val="20"/>
        </w:rPr>
      </w:pPr>
    </w:p>
    <w:p w14:paraId="4FCD141C" w14:textId="77777777" w:rsidR="009A4D77" w:rsidRPr="006034D8" w:rsidRDefault="009A4D77"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034D8">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6034D8" w:rsidRDefault="000B6AA6"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6034D8" w:rsidRDefault="000B6AA6" w:rsidP="006034D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48" w:name="_Toc126822420"/>
      <w:r w:rsidRPr="006034D8">
        <w:t>10</w:t>
      </w:r>
      <w:r w:rsidRPr="006034D8">
        <w:tab/>
      </w:r>
      <w:r w:rsidR="00066512" w:rsidRPr="006034D8">
        <w:t>IZDELAVA PONUDBE</w:t>
      </w:r>
      <w:bookmarkEnd w:id="48"/>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C55CB8" w:rsidRDefault="006936D6" w:rsidP="006034D8">
      <w:pPr>
        <w:pStyle w:val="Naslov2"/>
        <w:spacing w:before="0" w:after="0" w:line="260" w:lineRule="exact"/>
        <w:ind w:left="567" w:hanging="567"/>
        <w:jc w:val="both"/>
        <w:rPr>
          <w:rFonts w:cs="Arial"/>
        </w:rPr>
      </w:pPr>
      <w:bookmarkStart w:id="49" w:name="_Toc126822421"/>
      <w:r w:rsidRPr="00C55CB8">
        <w:rPr>
          <w:rFonts w:cs="Arial"/>
        </w:rPr>
        <w:t>10.1</w:t>
      </w:r>
      <w:r w:rsidRPr="00C55CB8">
        <w:rPr>
          <w:rFonts w:cs="Arial"/>
        </w:rPr>
        <w:tab/>
      </w:r>
      <w:r w:rsidR="00EF24D4" w:rsidRPr="00C55CB8">
        <w:rPr>
          <w:rFonts w:cs="Arial"/>
        </w:rPr>
        <w:t>Priprava in oddaja ponudbe v sistem e-JN</w:t>
      </w:r>
      <w:bookmarkEnd w:id="49"/>
    </w:p>
    <w:p w14:paraId="78D804CB" w14:textId="77777777" w:rsidR="00EF24D4" w:rsidRPr="00C55CB8" w:rsidRDefault="00EF24D4" w:rsidP="006034D8">
      <w:pPr>
        <w:spacing w:line="260" w:lineRule="exact"/>
        <w:jc w:val="both"/>
        <w:rPr>
          <w:rFonts w:ascii="Arial" w:hAnsi="Arial" w:cs="Arial"/>
          <w:b/>
          <w:sz w:val="20"/>
          <w:szCs w:val="20"/>
        </w:rPr>
      </w:pPr>
    </w:p>
    <w:p w14:paraId="123CE44C" w14:textId="77777777" w:rsidR="008570B0" w:rsidRPr="00C55CB8" w:rsidRDefault="008570B0" w:rsidP="006034D8">
      <w:pPr>
        <w:pStyle w:val="Odstavekseznama"/>
        <w:spacing w:line="260" w:lineRule="exact"/>
        <w:ind w:left="0"/>
        <w:contextualSpacing w:val="0"/>
        <w:rPr>
          <w:rFonts w:cs="Arial"/>
          <w:color w:val="000000" w:themeColor="text1"/>
          <w:szCs w:val="20"/>
        </w:rPr>
      </w:pPr>
      <w:r w:rsidRPr="00C55CB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55CB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C55CB8" w:rsidRDefault="008570B0" w:rsidP="006034D8">
      <w:pPr>
        <w:spacing w:line="260" w:lineRule="exact"/>
        <w:jc w:val="both"/>
        <w:rPr>
          <w:rFonts w:ascii="Arial" w:hAnsi="Arial" w:cs="Arial"/>
          <w:color w:val="000000" w:themeColor="text1"/>
          <w:sz w:val="20"/>
          <w:szCs w:val="20"/>
        </w:rPr>
      </w:pPr>
      <w:r w:rsidRPr="00C55CB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55CB8">
        <w:rPr>
          <w:rFonts w:ascii="Arial" w:hAnsi="Arial" w:cs="Arial"/>
          <w:color w:val="000000" w:themeColor="text1"/>
          <w:sz w:val="20"/>
          <w:szCs w:val="20"/>
        </w:rPr>
        <w:t>pdf</w:t>
      </w:r>
      <w:proofErr w:type="spellEnd"/>
      <w:r w:rsidRPr="00C55CB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C55CB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r w:rsidRPr="00C55CB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55CB8">
          <w:rPr>
            <w:rFonts w:ascii="Arial" w:eastAsia="Calibri" w:hAnsi="Arial" w:cs="Arial"/>
            <w:color w:val="000000" w:themeColor="text1"/>
            <w:sz w:val="20"/>
            <w:szCs w:val="20"/>
            <w:u w:val="single"/>
            <w:lang w:eastAsia="en-US"/>
          </w:rPr>
          <w:t>https://ejn.gov.si/eJN2</w:t>
        </w:r>
      </w:hyperlink>
      <w:r w:rsidRPr="00C55CB8">
        <w:rPr>
          <w:rFonts w:ascii="Arial" w:eastAsia="Calibri" w:hAnsi="Arial" w:cs="Arial"/>
          <w:color w:val="000000" w:themeColor="text1"/>
          <w:sz w:val="20"/>
          <w:szCs w:val="20"/>
          <w:lang w:eastAsia="en-US"/>
        </w:rPr>
        <w:t>.</w:t>
      </w:r>
    </w:p>
    <w:p w14:paraId="032C770A"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55CB8">
        <w:rPr>
          <w:rFonts w:ascii="Arial" w:eastAsia="Calibri" w:hAnsi="Arial" w:cs="Arial"/>
          <w:b/>
          <w:color w:val="000000" w:themeColor="text1"/>
          <w:sz w:val="20"/>
          <w:lang w:eastAsia="en-US"/>
        </w:rPr>
        <w:t xml:space="preserve">a št. </w:t>
      </w:r>
      <w:r w:rsidR="009A18C7" w:rsidRPr="00C55CB8">
        <w:rPr>
          <w:rFonts w:ascii="Arial" w:eastAsia="Calibri" w:hAnsi="Arial" w:cs="Arial"/>
          <w:b/>
          <w:color w:val="000000" w:themeColor="text1"/>
          <w:sz w:val="20"/>
          <w:lang w:eastAsia="en-US"/>
        </w:rPr>
        <w:t>3</w:t>
      </w:r>
      <w:r w:rsidRPr="00C55CB8">
        <w:rPr>
          <w:rFonts w:ascii="Arial" w:eastAsia="Calibri" w:hAnsi="Arial" w:cs="Arial"/>
          <w:b/>
          <w:color w:val="000000" w:themeColor="text1"/>
          <w:sz w:val="20"/>
          <w:lang w:eastAsia="en-US"/>
        </w:rPr>
        <w:t>.2) v .</w:t>
      </w:r>
      <w:proofErr w:type="spellStart"/>
      <w:r w:rsidRPr="00C55CB8">
        <w:rPr>
          <w:rFonts w:ascii="Arial" w:eastAsia="Calibri" w:hAnsi="Arial" w:cs="Arial"/>
          <w:b/>
          <w:color w:val="000000" w:themeColor="text1"/>
          <w:sz w:val="20"/>
          <w:lang w:eastAsia="en-US"/>
        </w:rPr>
        <w:t>pdf</w:t>
      </w:r>
      <w:proofErr w:type="spellEnd"/>
      <w:r w:rsidRPr="00C55CB8">
        <w:rPr>
          <w:rFonts w:ascii="Arial" w:eastAsia="Calibri" w:hAnsi="Arial" w:cs="Arial"/>
          <w:b/>
          <w:color w:val="000000" w:themeColor="text1"/>
          <w:sz w:val="20"/>
          <w:lang w:eastAsia="en-US"/>
        </w:rPr>
        <w:t xml:space="preserve"> datoteki</w:t>
      </w:r>
      <w:r w:rsidRPr="00C55CB8">
        <w:rPr>
          <w:rFonts w:ascii="Arial" w:eastAsia="Calibri" w:hAnsi="Arial" w:cs="Arial"/>
          <w:b/>
          <w:sz w:val="20"/>
          <w:lang w:eastAsia="en-US"/>
        </w:rPr>
        <w:t>, ki bo dostopen na javnem odpiranju ponudb.</w:t>
      </w:r>
    </w:p>
    <w:p w14:paraId="23AA2FB4"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Obrazec »ESPD« ponudnik naloži v razdelek »ESPD«.</w:t>
      </w:r>
    </w:p>
    <w:p w14:paraId="52F4DC57" w14:textId="77777777" w:rsidR="008570B0" w:rsidRPr="006034D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lastRenderedPageBreak/>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50" w:name="_Toc123822270"/>
      <w:bookmarkStart w:id="51" w:name="_Toc126822422"/>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50"/>
      <w:bookmarkEnd w:id="51"/>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177E1B66" w14:textId="3E56BF4A" w:rsidR="000A74CE"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 xml:space="preserve">- </w:t>
      </w:r>
      <w:r w:rsidR="000A74CE" w:rsidRPr="006034D8">
        <w:rPr>
          <w:rFonts w:ascii="Arial" w:hAnsi="Arial" w:cs="Arial"/>
          <w:sz w:val="20"/>
          <w:szCs w:val="20"/>
        </w:rPr>
        <w:t>Ponudbeni predračun</w:t>
      </w:r>
      <w:r w:rsidR="005171FF" w:rsidRPr="006034D8">
        <w:rPr>
          <w:rFonts w:ascii="Arial" w:hAnsi="Arial" w:cs="Arial"/>
          <w:sz w:val="20"/>
          <w:szCs w:val="20"/>
        </w:rPr>
        <w:t>i</w:t>
      </w:r>
      <w:r w:rsidR="000A74CE" w:rsidRPr="006034D8">
        <w:rPr>
          <w:rFonts w:ascii="Arial" w:hAnsi="Arial" w:cs="Arial"/>
          <w:sz w:val="20"/>
          <w:szCs w:val="20"/>
        </w:rPr>
        <w:t xml:space="preserve"> (Priloga št. 3.1</w:t>
      </w:r>
      <w:r w:rsidR="00165B6D">
        <w:rPr>
          <w:rFonts w:ascii="Arial" w:hAnsi="Arial" w:cs="Arial"/>
          <w:sz w:val="20"/>
          <w:szCs w:val="20"/>
        </w:rPr>
        <w:t>.1 in 3.1.2</w:t>
      </w:r>
      <w:r w:rsidR="000A74CE" w:rsidRPr="006034D8">
        <w:rPr>
          <w:rFonts w:ascii="Arial" w:hAnsi="Arial" w:cs="Arial"/>
          <w:sz w:val="20"/>
          <w:szCs w:val="20"/>
        </w:rPr>
        <w:t>),</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6034D8" w:rsidRDefault="00FA092A" w:rsidP="006034D8">
      <w:pPr>
        <w:spacing w:line="260" w:lineRule="exact"/>
        <w:jc w:val="both"/>
        <w:rPr>
          <w:rFonts w:ascii="Arial" w:hAnsi="Arial" w:cs="Arial"/>
          <w:color w:val="000000" w:themeColor="text1"/>
          <w:sz w:val="20"/>
          <w:szCs w:val="20"/>
        </w:rPr>
      </w:pPr>
    </w:p>
    <w:p w14:paraId="5616498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30103F1A" w14:textId="77777777" w:rsidR="00FA092A" w:rsidRPr="006034D8" w:rsidRDefault="00FA092A" w:rsidP="006034D8">
      <w:pPr>
        <w:spacing w:line="260" w:lineRule="exact"/>
        <w:jc w:val="both"/>
        <w:rPr>
          <w:rFonts w:ascii="Arial" w:hAnsi="Arial" w:cs="Arial"/>
          <w:color w:val="000000" w:themeColor="text1"/>
          <w:sz w:val="20"/>
          <w:szCs w:val="20"/>
        </w:rPr>
      </w:pP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6034D8" w:rsidRDefault="00E54159" w:rsidP="006034D8">
      <w:pPr>
        <w:spacing w:line="260" w:lineRule="exact"/>
        <w:jc w:val="both"/>
        <w:rPr>
          <w:rFonts w:ascii="Arial" w:eastAsia="Calibri" w:hAnsi="Arial" w:cs="Arial"/>
          <w:b/>
          <w:color w:val="000000" w:themeColor="text1"/>
          <w:sz w:val="20"/>
          <w:lang w:val="it-IT" w:eastAsia="en-US"/>
        </w:rPr>
      </w:pPr>
    </w:p>
    <w:p w14:paraId="3FC67FB7" w14:textId="77777777" w:rsidR="00FA092A" w:rsidRPr="006034D8"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1ACFD061" w14:textId="77777777" w:rsidR="003E31B5" w:rsidRPr="006034D8" w:rsidRDefault="003E31B5" w:rsidP="006034D8">
      <w:pPr>
        <w:pStyle w:val="Odstavekseznama"/>
        <w:spacing w:line="260" w:lineRule="exact"/>
        <w:ind w:left="0"/>
        <w:contextualSpacing w:val="0"/>
        <w:rPr>
          <w:rFonts w:cs="Arial"/>
          <w:color w:val="000000" w:themeColor="text1"/>
          <w:szCs w:val="20"/>
        </w:rPr>
      </w:pPr>
    </w:p>
    <w:p w14:paraId="51FAA920" w14:textId="77777777" w:rsidR="00680348" w:rsidRPr="006034D8" w:rsidRDefault="006936D6" w:rsidP="006034D8">
      <w:pPr>
        <w:pStyle w:val="Naslov3"/>
        <w:spacing w:before="0" w:after="0" w:line="260" w:lineRule="exact"/>
        <w:ind w:left="567" w:hanging="567"/>
        <w:rPr>
          <w:rFonts w:cs="Arial"/>
        </w:rPr>
      </w:pPr>
      <w:bookmarkStart w:id="52" w:name="_Toc123822271"/>
      <w:bookmarkStart w:id="53" w:name="_Toc126822423"/>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52"/>
      <w:bookmarkEnd w:id="53"/>
    </w:p>
    <w:p w14:paraId="18371196" w14:textId="77777777" w:rsidR="00680348" w:rsidRPr="006034D8" w:rsidRDefault="00680348" w:rsidP="006034D8">
      <w:pPr>
        <w:spacing w:line="260" w:lineRule="exact"/>
        <w:jc w:val="both"/>
        <w:rPr>
          <w:rFonts w:ascii="Arial" w:hAnsi="Arial" w:cs="Arial"/>
          <w:b/>
          <w:sz w:val="20"/>
        </w:rPr>
      </w:pPr>
    </w:p>
    <w:p w14:paraId="13AA5C9F"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6034D8">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D3C8A64" w14:textId="77777777" w:rsidR="002C32D2" w:rsidRDefault="002C32D2" w:rsidP="006034D8">
      <w:pPr>
        <w:spacing w:line="260" w:lineRule="exact"/>
        <w:jc w:val="both"/>
        <w:rPr>
          <w:rFonts w:ascii="Arial" w:eastAsia="Calibri" w:hAnsi="Arial" w:cs="Arial"/>
          <w:color w:val="000000" w:themeColor="text1"/>
          <w:sz w:val="20"/>
          <w:szCs w:val="20"/>
        </w:rPr>
      </w:pPr>
    </w:p>
    <w:p w14:paraId="09AFEAED" w14:textId="0784D06D" w:rsidR="008570B0" w:rsidRPr="006034D8" w:rsidRDefault="008570B0" w:rsidP="006034D8">
      <w:pPr>
        <w:spacing w:line="260" w:lineRule="exact"/>
        <w:jc w:val="both"/>
        <w:rPr>
          <w:rFonts w:ascii="Arial" w:eastAsia="Calibri" w:hAnsi="Arial" w:cs="Arial"/>
          <w:color w:val="000000" w:themeColor="text1"/>
          <w:sz w:val="20"/>
          <w:szCs w:val="20"/>
        </w:rPr>
      </w:pPr>
      <w:r w:rsidRPr="006034D8">
        <w:rPr>
          <w:rFonts w:ascii="Arial" w:eastAsia="Calibri" w:hAnsi="Arial" w:cs="Arial"/>
          <w:color w:val="000000" w:themeColor="text1"/>
          <w:sz w:val="20"/>
          <w:szCs w:val="20"/>
        </w:rPr>
        <w:t>Navedbe v ESPD in/ali dokazila, ki ji predloži gospodarski subjekt, morajo biti veljavni.</w:t>
      </w:r>
    </w:p>
    <w:p w14:paraId="3CD42B30" w14:textId="2E52A65E" w:rsidR="008570B0"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6034D8">
        <w:rPr>
          <w:rFonts w:ascii="Arial" w:eastAsia="Calibri" w:hAnsi="Arial" w:cs="Arial"/>
          <w:color w:val="000000" w:themeColor="text1"/>
          <w:sz w:val="20"/>
          <w:szCs w:val="20"/>
          <w:lang w:eastAsia="en-US"/>
        </w:rPr>
        <w:t xml:space="preserve">del </w:t>
      </w:r>
      <w:r w:rsidRPr="006034D8">
        <w:rPr>
          <w:rFonts w:ascii="Arial" w:eastAsia="Calibri" w:hAnsi="Arial" w:cs="Arial"/>
          <w:color w:val="000000" w:themeColor="text1"/>
          <w:sz w:val="20"/>
          <w:szCs w:val="20"/>
          <w:lang w:eastAsia="en-US"/>
        </w:rPr>
        <w:t>razpisn</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 xml:space="preserve"> dokumentacij</w:t>
      </w:r>
      <w:r w:rsidR="002C32D2">
        <w:rPr>
          <w:rFonts w:ascii="Arial" w:eastAsia="Calibri" w:hAnsi="Arial" w:cs="Arial"/>
          <w:color w:val="000000" w:themeColor="text1"/>
          <w:sz w:val="20"/>
          <w:szCs w:val="20"/>
          <w:lang w:eastAsia="en-US"/>
        </w:rPr>
        <w:t>e</w:t>
      </w:r>
      <w:r w:rsidRPr="006034D8">
        <w:rPr>
          <w:rFonts w:ascii="Arial" w:eastAsia="Calibri" w:hAnsi="Arial" w:cs="Arial"/>
          <w:color w:val="000000" w:themeColor="text1"/>
          <w:sz w:val="20"/>
          <w:szCs w:val="20"/>
          <w:lang w:eastAsia="en-US"/>
        </w:rPr>
        <w:t>.</w:t>
      </w:r>
    </w:p>
    <w:p w14:paraId="71C3809B" w14:textId="5B60B1DB" w:rsidR="002F4EE4" w:rsidRDefault="002F4EE4" w:rsidP="006034D8">
      <w:pPr>
        <w:spacing w:line="260" w:lineRule="exact"/>
        <w:jc w:val="both"/>
        <w:rPr>
          <w:rFonts w:ascii="Arial" w:eastAsia="Calibri" w:hAnsi="Arial" w:cs="Arial"/>
          <w:color w:val="000000" w:themeColor="text1"/>
          <w:sz w:val="20"/>
          <w:szCs w:val="20"/>
        </w:rPr>
      </w:pPr>
    </w:p>
    <w:p w14:paraId="2793F81A" w14:textId="4D58B924" w:rsidR="002C32D2" w:rsidRPr="00824AC3" w:rsidRDefault="002C32D2" w:rsidP="006034D8">
      <w:pPr>
        <w:spacing w:line="260" w:lineRule="exact"/>
        <w:jc w:val="both"/>
        <w:rPr>
          <w:rFonts w:ascii="Arial" w:eastAsia="Calibri" w:hAnsi="Arial" w:cs="Arial"/>
          <w:sz w:val="20"/>
          <w:szCs w:val="20"/>
        </w:rPr>
      </w:pPr>
      <w:r w:rsidRPr="002C32D2">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2C32D2">
        <w:rPr>
          <w:rFonts w:ascii="Arial" w:eastAsia="Calibri" w:hAnsi="Arial" w:cs="Arial"/>
          <w:sz w:val="20"/>
          <w:szCs w:val="20"/>
          <w:lang w:eastAsia="en-US"/>
        </w:rPr>
        <w:t>eESPD</w:t>
      </w:r>
      <w:proofErr w:type="spellEnd"/>
      <w:r w:rsidRPr="002C32D2">
        <w:rPr>
          <w:rFonts w:ascii="Arial" w:eastAsia="Calibri" w:hAnsi="Arial" w:cs="Arial"/>
          <w:sz w:val="20"/>
          <w:szCs w:val="20"/>
          <w:lang w:eastAsia="en-US"/>
        </w:rPr>
        <w:t xml:space="preserve"> na spletni povezavi: </w:t>
      </w:r>
      <w:hyperlink r:id="rId15" w:history="1">
        <w:r w:rsidRPr="002C32D2">
          <w:rPr>
            <w:rStyle w:val="Hiperpovezava"/>
            <w:rFonts w:ascii="Arial" w:eastAsia="Calibri" w:hAnsi="Arial" w:cs="Arial"/>
            <w:color w:val="auto"/>
            <w:sz w:val="20"/>
            <w:szCs w:val="20"/>
            <w:u w:val="none"/>
            <w:lang w:eastAsia="en-US"/>
          </w:rPr>
          <w:t>https://ejn.gov.si/espd</w:t>
        </w:r>
      </w:hyperlink>
      <w:r w:rsidRPr="002C32D2">
        <w:rPr>
          <w:rFonts w:ascii="Arial" w:eastAsia="Calibri" w:hAnsi="Arial" w:cs="Arial"/>
          <w:sz w:val="20"/>
          <w:szCs w:val="20"/>
          <w:lang w:eastAsia="en-US"/>
        </w:rPr>
        <w:t xml:space="preserve"> in v njega neposredno vnese zahtevane podatke</w:t>
      </w:r>
      <w:r w:rsidR="006121EF">
        <w:rPr>
          <w:rFonts w:ascii="Arial" w:eastAsia="Calibri" w:hAnsi="Arial" w:cs="Arial"/>
          <w:sz w:val="20"/>
          <w:szCs w:val="20"/>
          <w:lang w:eastAsia="en-US"/>
        </w:rPr>
        <w:t>.</w:t>
      </w:r>
      <w:r w:rsidR="00E95F73">
        <w:rPr>
          <w:rFonts w:ascii="Arial" w:eastAsia="Calibri" w:hAnsi="Arial" w:cs="Arial"/>
          <w:sz w:val="20"/>
          <w:szCs w:val="20"/>
          <w:lang w:eastAsia="en-US"/>
        </w:rPr>
        <w:t xml:space="preserve"> </w:t>
      </w:r>
      <w:r w:rsidR="00E95F73" w:rsidRPr="00824AC3">
        <w:rPr>
          <w:rFonts w:ascii="Arial" w:eastAsia="Calibri" w:hAnsi="Arial" w:cs="Arial"/>
          <w:sz w:val="20"/>
          <w:szCs w:val="20"/>
          <w:lang w:eastAsia="en-US"/>
        </w:rPr>
        <w:t xml:space="preserve">V aplikaciji </w:t>
      </w:r>
      <w:proofErr w:type="spellStart"/>
      <w:r w:rsidR="00E95F73" w:rsidRPr="00824AC3">
        <w:rPr>
          <w:rFonts w:ascii="Arial" w:eastAsia="Calibri" w:hAnsi="Arial" w:cs="Arial"/>
          <w:sz w:val="20"/>
          <w:szCs w:val="20"/>
          <w:lang w:eastAsia="en-US"/>
        </w:rPr>
        <w:t>eESPD</w:t>
      </w:r>
      <w:proofErr w:type="spellEnd"/>
      <w:r w:rsidR="00E95F73" w:rsidRPr="00824AC3">
        <w:rPr>
          <w:rFonts w:ascii="Arial" w:eastAsia="Calibri" w:hAnsi="Arial" w:cs="Arial"/>
          <w:sz w:val="20"/>
          <w:szCs w:val="20"/>
          <w:lang w:eastAsia="en-US"/>
        </w:rPr>
        <w:t xml:space="preserve"> se v nastavitvah lahko slovenski jezik zamenja v angleški jezik</w:t>
      </w:r>
      <w:r w:rsidR="00126A28">
        <w:rPr>
          <w:rFonts w:ascii="Arial" w:eastAsia="Calibri" w:hAnsi="Arial" w:cs="Arial"/>
          <w:sz w:val="20"/>
          <w:szCs w:val="20"/>
          <w:lang w:eastAsia="en-US"/>
        </w:rPr>
        <w:t>.</w:t>
      </w:r>
    </w:p>
    <w:p w14:paraId="323A0C8B" w14:textId="64BA4E83" w:rsidR="008570B0" w:rsidRDefault="008570B0" w:rsidP="006034D8">
      <w:pPr>
        <w:spacing w:line="260" w:lineRule="exact"/>
        <w:jc w:val="both"/>
        <w:rPr>
          <w:rFonts w:ascii="Arial" w:eastAsia="Calibri" w:hAnsi="Arial" w:cs="Arial"/>
          <w:color w:val="000000" w:themeColor="text1"/>
          <w:sz w:val="20"/>
          <w:szCs w:val="20"/>
          <w:lang w:eastAsia="en-US"/>
        </w:rPr>
      </w:pPr>
    </w:p>
    <w:p w14:paraId="4C14CE1A" w14:textId="77777777" w:rsidR="006121EF" w:rsidRPr="006121EF" w:rsidRDefault="006121EF" w:rsidP="006121EF">
      <w:pPr>
        <w:spacing w:line="260" w:lineRule="exact"/>
        <w:jc w:val="both"/>
        <w:rPr>
          <w:rFonts w:ascii="Arial" w:hAnsi="Arial" w:cs="Arial"/>
          <w:bCs/>
          <w:sz w:val="20"/>
          <w:szCs w:val="20"/>
        </w:rPr>
      </w:pPr>
      <w:r w:rsidRPr="006121E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6121EF">
        <w:rPr>
          <w:rFonts w:ascii="Arial" w:eastAsia="Calibri" w:hAnsi="Arial" w:cs="Arial"/>
          <w:sz w:val="20"/>
          <w:szCs w:val="20"/>
          <w:lang w:eastAsia="en-US"/>
        </w:rPr>
        <w:t>za elektronsko javno naročanje e-JN</w:t>
      </w:r>
      <w:r w:rsidRPr="006121EF">
        <w:rPr>
          <w:rFonts w:ascii="Arial" w:hAnsi="Arial" w:cs="Arial"/>
          <w:bCs/>
          <w:sz w:val="20"/>
          <w:szCs w:val="20"/>
        </w:rPr>
        <w:t xml:space="preserve">. </w:t>
      </w:r>
    </w:p>
    <w:p w14:paraId="5A62D5A0" w14:textId="77777777" w:rsidR="006121EF" w:rsidRPr="006034D8" w:rsidRDefault="006121EF" w:rsidP="006034D8">
      <w:pPr>
        <w:spacing w:line="260" w:lineRule="exact"/>
        <w:jc w:val="both"/>
        <w:rPr>
          <w:rFonts w:ascii="Arial" w:eastAsia="Calibri" w:hAnsi="Arial" w:cs="Arial"/>
          <w:color w:val="000000" w:themeColor="text1"/>
          <w:sz w:val="20"/>
          <w:szCs w:val="20"/>
          <w:lang w:eastAsia="en-US"/>
        </w:rPr>
      </w:pPr>
    </w:p>
    <w:p w14:paraId="77FFEDDC" w14:textId="77777777"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lastRenderedPageBreak/>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43167134" w14:textId="77777777" w:rsidR="002C32D2" w:rsidRDefault="002C32D2" w:rsidP="006034D8">
      <w:pPr>
        <w:spacing w:line="260" w:lineRule="exact"/>
        <w:jc w:val="both"/>
        <w:rPr>
          <w:rFonts w:ascii="Arial" w:eastAsia="Calibri" w:hAnsi="Arial" w:cs="Arial"/>
          <w:color w:val="000000" w:themeColor="text1"/>
          <w:sz w:val="20"/>
          <w:szCs w:val="20"/>
          <w:lang w:eastAsia="en-US"/>
        </w:rPr>
      </w:pPr>
      <w:bookmarkStart w:id="54" w:name="_Toc466382905"/>
      <w:bookmarkStart w:id="55" w:name="_Toc466382906"/>
      <w:bookmarkStart w:id="56" w:name="_Hlk511905322"/>
      <w:bookmarkEnd w:id="54"/>
      <w:bookmarkEnd w:id="55"/>
    </w:p>
    <w:p w14:paraId="3055080F" w14:textId="2DEB9DEE"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ali nepodpisan ESPD v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obliki, </w:t>
      </w:r>
      <w:bookmarkStart w:id="57" w:name="_Hlk531606225"/>
      <w:r w:rsidRPr="006034D8">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57"/>
      <w:r w:rsidRPr="006034D8">
        <w:rPr>
          <w:rFonts w:ascii="Arial" w:eastAsia="Calibri" w:hAnsi="Arial" w:cs="Arial"/>
          <w:color w:val="000000" w:themeColor="text1"/>
          <w:sz w:val="20"/>
          <w:szCs w:val="20"/>
          <w:lang w:eastAsia="en-US"/>
        </w:rPr>
        <w:t xml:space="preserve">. </w:t>
      </w:r>
    </w:p>
    <w:bookmarkEnd w:id="56"/>
    <w:p w14:paraId="221C2CB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4922FA18" w14:textId="0E7E6603" w:rsidR="008570B0" w:rsidRPr="006034D8" w:rsidRDefault="008570B0" w:rsidP="006034D8">
      <w:pPr>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6034D8">
        <w:rPr>
          <w:rFonts w:ascii="Arial" w:eastAsia="Calibri" w:hAnsi="Arial" w:cs="Arial"/>
          <w:color w:val="000000" w:themeColor="text1"/>
          <w:sz w:val="20"/>
          <w:szCs w:val="20"/>
          <w:lang w:eastAsia="en-US"/>
        </w:rPr>
        <w:t>pdf</w:t>
      </w:r>
      <w:proofErr w:type="spellEnd"/>
      <w:r w:rsidRPr="006034D8">
        <w:rPr>
          <w:rFonts w:ascii="Arial" w:eastAsia="Calibri" w:hAnsi="Arial" w:cs="Arial"/>
          <w:color w:val="000000" w:themeColor="text1"/>
          <w:sz w:val="20"/>
          <w:szCs w:val="20"/>
          <w:lang w:eastAsia="en-US"/>
        </w:rPr>
        <w:t xml:space="preserve">. obliki, ali v elektronski obliki podpisan </w:t>
      </w:r>
      <w:proofErr w:type="spellStart"/>
      <w:r w:rsidRPr="006034D8">
        <w:rPr>
          <w:rFonts w:ascii="Arial" w:eastAsia="Calibri" w:hAnsi="Arial" w:cs="Arial"/>
          <w:color w:val="000000" w:themeColor="text1"/>
          <w:sz w:val="20"/>
          <w:szCs w:val="20"/>
          <w:lang w:eastAsia="en-US"/>
        </w:rPr>
        <w:t>xml</w:t>
      </w:r>
      <w:proofErr w:type="spellEnd"/>
      <w:r w:rsidRPr="006034D8">
        <w:rPr>
          <w:rFonts w:ascii="Arial" w:eastAsia="Calibri" w:hAnsi="Arial" w:cs="Arial"/>
          <w:color w:val="000000" w:themeColor="text1"/>
          <w:sz w:val="20"/>
          <w:szCs w:val="20"/>
          <w:lang w:eastAsia="en-US"/>
        </w:rPr>
        <w:t xml:space="preserve">. </w:t>
      </w:r>
    </w:p>
    <w:p w14:paraId="311F07E3" w14:textId="77777777" w:rsidR="002C32D2" w:rsidRDefault="002C32D2" w:rsidP="006034D8">
      <w:pPr>
        <w:spacing w:line="260" w:lineRule="exact"/>
        <w:jc w:val="both"/>
        <w:rPr>
          <w:rFonts w:ascii="Arial" w:eastAsia="Calibri" w:hAnsi="Arial" w:cs="Arial"/>
          <w:color w:val="000000" w:themeColor="text1"/>
          <w:sz w:val="20"/>
          <w:szCs w:val="20"/>
          <w:lang w:eastAsia="en-US"/>
        </w:rPr>
      </w:pPr>
    </w:p>
    <w:p w14:paraId="2D5C5EB1" w14:textId="77777777" w:rsidR="00066512" w:rsidRPr="006034D8" w:rsidRDefault="006936D6" w:rsidP="006034D8">
      <w:pPr>
        <w:pStyle w:val="Naslov2"/>
        <w:spacing w:before="0" w:after="0" w:line="260" w:lineRule="exact"/>
        <w:ind w:left="567" w:hanging="567"/>
        <w:jc w:val="both"/>
        <w:rPr>
          <w:rFonts w:cs="Arial"/>
          <w:sz w:val="20"/>
          <w:szCs w:val="20"/>
        </w:rPr>
      </w:pPr>
      <w:bookmarkStart w:id="58" w:name="_Toc126822424"/>
      <w:r w:rsidRPr="006034D8">
        <w:rPr>
          <w:rFonts w:cs="Arial"/>
          <w:sz w:val="20"/>
          <w:szCs w:val="20"/>
        </w:rPr>
        <w:t>10.2</w:t>
      </w:r>
      <w:r w:rsidRPr="006034D8">
        <w:rPr>
          <w:rFonts w:cs="Arial"/>
          <w:sz w:val="20"/>
          <w:szCs w:val="20"/>
        </w:rPr>
        <w:tab/>
      </w:r>
      <w:r w:rsidR="00066512" w:rsidRPr="006034D8">
        <w:rPr>
          <w:rFonts w:cs="Arial"/>
          <w:sz w:val="20"/>
          <w:szCs w:val="20"/>
        </w:rPr>
        <w:t>Ponudbena dokumentacija</w:t>
      </w:r>
      <w:bookmarkEnd w:id="58"/>
    </w:p>
    <w:p w14:paraId="4BA9677E" w14:textId="77777777" w:rsidR="00F17B40" w:rsidRPr="006034D8" w:rsidRDefault="00F17B40" w:rsidP="006034D8">
      <w:pPr>
        <w:spacing w:line="260" w:lineRule="exact"/>
        <w:jc w:val="both"/>
        <w:rPr>
          <w:rFonts w:ascii="Arial" w:hAnsi="Arial" w:cs="Arial"/>
          <w:sz w:val="20"/>
          <w:szCs w:val="20"/>
        </w:rPr>
      </w:pPr>
    </w:p>
    <w:p w14:paraId="3CF439A5" w14:textId="77777777" w:rsidR="00066512" w:rsidRPr="006034D8" w:rsidRDefault="00066512" w:rsidP="006034D8">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p>
    <w:p w14:paraId="3C08D75F" w14:textId="77777777" w:rsidR="003E3E73" w:rsidRPr="006034D8" w:rsidRDefault="003E3E73" w:rsidP="006034D8">
      <w:pPr>
        <w:pStyle w:val="Naslov3"/>
        <w:spacing w:before="0" w:after="0" w:line="260" w:lineRule="exact"/>
        <w:rPr>
          <w:rFonts w:cs="Arial"/>
          <w:szCs w:val="20"/>
        </w:rPr>
      </w:pPr>
      <w:bookmarkStart w:id="59" w:name="_Toc123822273"/>
      <w:bookmarkStart w:id="60" w:name="_Toc126822425"/>
      <w:r w:rsidRPr="006034D8">
        <w:rPr>
          <w:rFonts w:cs="Arial"/>
          <w:szCs w:val="20"/>
          <w:lang w:val="sl-SI"/>
        </w:rPr>
        <w:t>10.2.1</w:t>
      </w:r>
      <w:r w:rsidRPr="006034D8">
        <w:rPr>
          <w:rFonts w:cs="Arial"/>
          <w:szCs w:val="20"/>
          <w:lang w:val="sl-SI"/>
        </w:rPr>
        <w:tab/>
      </w:r>
      <w:r w:rsidRPr="006034D8">
        <w:rPr>
          <w:rFonts w:cs="Arial"/>
          <w:szCs w:val="20"/>
        </w:rPr>
        <w:t>Izpolnjene izjave, obrazce oz. dokumente</w:t>
      </w:r>
      <w:bookmarkEnd w:id="59"/>
      <w:bookmarkEnd w:id="60"/>
    </w:p>
    <w:p w14:paraId="3A3B382C" w14:textId="77777777" w:rsidR="003E3E73" w:rsidRPr="006034D8" w:rsidRDefault="003E3E73" w:rsidP="006034D8">
      <w:pPr>
        <w:pStyle w:val="Naslov4"/>
        <w:spacing w:before="0" w:after="0" w:line="260" w:lineRule="exact"/>
        <w:ind w:firstLine="426"/>
        <w:rPr>
          <w:rFonts w:ascii="Arial" w:hAnsi="Arial" w:cs="Arial"/>
          <w:b w:val="0"/>
          <w:color w:val="000000" w:themeColor="text1"/>
          <w:sz w:val="20"/>
          <w:szCs w:val="20"/>
        </w:rPr>
      </w:pPr>
      <w:r w:rsidRPr="006034D8">
        <w:rPr>
          <w:rFonts w:ascii="Arial" w:hAnsi="Arial" w:cs="Arial"/>
          <w:b w:val="0"/>
          <w:color w:val="000000" w:themeColor="text1"/>
          <w:sz w:val="20"/>
          <w:szCs w:val="20"/>
        </w:rPr>
        <w:t>1.</w:t>
      </w:r>
      <w:r w:rsidRPr="006034D8">
        <w:rPr>
          <w:rFonts w:ascii="Arial" w:hAnsi="Arial" w:cs="Arial"/>
          <w:b w:val="0"/>
          <w:color w:val="000000" w:themeColor="text1"/>
          <w:sz w:val="20"/>
          <w:szCs w:val="20"/>
        </w:rPr>
        <w:tab/>
        <w:t>Priloga št. 1 – Izjava v zvezi s predložitvijo ponudbe</w:t>
      </w:r>
    </w:p>
    <w:p w14:paraId="206F3A21" w14:textId="16EB7194" w:rsidR="00262ADD" w:rsidRDefault="003E3E73" w:rsidP="006034D8">
      <w:pPr>
        <w:pStyle w:val="Naslov4"/>
        <w:spacing w:before="0" w:after="0" w:line="260" w:lineRule="exact"/>
        <w:ind w:firstLine="426"/>
        <w:rPr>
          <w:rFonts w:ascii="Arial" w:hAnsi="Arial" w:cs="Arial"/>
          <w:b w:val="0"/>
          <w:color w:val="000000" w:themeColor="text1"/>
          <w:sz w:val="20"/>
          <w:szCs w:val="20"/>
        </w:rPr>
      </w:pPr>
      <w:r w:rsidRPr="006034D8">
        <w:rPr>
          <w:rFonts w:ascii="Arial" w:hAnsi="Arial" w:cs="Arial"/>
          <w:b w:val="0"/>
          <w:color w:val="000000" w:themeColor="text1"/>
          <w:sz w:val="20"/>
          <w:szCs w:val="20"/>
        </w:rPr>
        <w:t>2.</w:t>
      </w:r>
      <w:r w:rsidRPr="006034D8">
        <w:rPr>
          <w:rFonts w:ascii="Arial" w:hAnsi="Arial" w:cs="Arial"/>
          <w:b w:val="0"/>
          <w:color w:val="000000" w:themeColor="text1"/>
          <w:sz w:val="20"/>
          <w:szCs w:val="20"/>
        </w:rPr>
        <w:tab/>
      </w:r>
      <w:r w:rsidR="00262ADD">
        <w:rPr>
          <w:rFonts w:ascii="Arial" w:hAnsi="Arial" w:cs="Arial"/>
          <w:b w:val="0"/>
          <w:color w:val="000000" w:themeColor="text1"/>
          <w:sz w:val="20"/>
          <w:szCs w:val="20"/>
        </w:rPr>
        <w:t>Priloga št. 1a – Podatki o ponudniku</w:t>
      </w:r>
    </w:p>
    <w:p w14:paraId="0CE6BDFD" w14:textId="76194EBC" w:rsidR="003E3E73" w:rsidRPr="006034D8" w:rsidRDefault="00262ADD" w:rsidP="006034D8">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 xml:space="preserve">3.  </w:t>
      </w:r>
      <w:r w:rsidR="003E3E73" w:rsidRPr="006034D8">
        <w:rPr>
          <w:rFonts w:ascii="Arial" w:hAnsi="Arial" w:cs="Arial"/>
          <w:b w:val="0"/>
          <w:color w:val="000000" w:themeColor="text1"/>
          <w:sz w:val="20"/>
          <w:szCs w:val="20"/>
        </w:rPr>
        <w:t>Priloga št. 2 – Izjava v zvezi z omejitvami poslovanja</w:t>
      </w:r>
    </w:p>
    <w:p w14:paraId="0B1349C3" w14:textId="2E762CAB" w:rsidR="003E3E73" w:rsidRPr="006034D8" w:rsidRDefault="00262ADD" w:rsidP="006034D8">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sidRPr="006034D8">
        <w:rPr>
          <w:rFonts w:ascii="Arial" w:hAnsi="Arial" w:cs="Arial"/>
          <w:b w:val="0"/>
          <w:sz w:val="20"/>
          <w:szCs w:val="20"/>
        </w:rPr>
        <w:t>.</w:t>
      </w:r>
      <w:r w:rsidR="003E3E73" w:rsidRPr="006034D8">
        <w:rPr>
          <w:rFonts w:ascii="Arial" w:hAnsi="Arial" w:cs="Arial"/>
          <w:b w:val="0"/>
          <w:sz w:val="20"/>
          <w:szCs w:val="20"/>
        </w:rPr>
        <w:tab/>
        <w:t>Priloga št. 3.1</w:t>
      </w:r>
      <w:r>
        <w:rPr>
          <w:rFonts w:ascii="Arial" w:hAnsi="Arial" w:cs="Arial"/>
          <w:b w:val="0"/>
          <w:sz w:val="20"/>
          <w:szCs w:val="20"/>
        </w:rPr>
        <w:t>.1 in 3.1.2</w:t>
      </w:r>
      <w:r w:rsidR="003E3E73" w:rsidRPr="006034D8">
        <w:rPr>
          <w:rFonts w:ascii="Arial" w:hAnsi="Arial" w:cs="Arial"/>
          <w:b w:val="0"/>
          <w:sz w:val="20"/>
          <w:szCs w:val="20"/>
        </w:rPr>
        <w:t xml:space="preserve"> – Ponudben</w:t>
      </w:r>
      <w:r>
        <w:rPr>
          <w:rFonts w:ascii="Arial" w:hAnsi="Arial" w:cs="Arial"/>
          <w:b w:val="0"/>
          <w:sz w:val="20"/>
          <w:szCs w:val="20"/>
        </w:rPr>
        <w:t>a</w:t>
      </w:r>
      <w:r w:rsidR="003E3E73" w:rsidRPr="006034D8">
        <w:rPr>
          <w:rFonts w:ascii="Arial" w:hAnsi="Arial" w:cs="Arial"/>
          <w:b w:val="0"/>
          <w:sz w:val="20"/>
          <w:szCs w:val="20"/>
        </w:rPr>
        <w:t xml:space="preserve"> predračun</w:t>
      </w:r>
      <w:r>
        <w:rPr>
          <w:rFonts w:ascii="Arial" w:hAnsi="Arial" w:cs="Arial"/>
          <w:b w:val="0"/>
          <w:sz w:val="20"/>
          <w:szCs w:val="20"/>
        </w:rPr>
        <w:t>a</w:t>
      </w:r>
    </w:p>
    <w:p w14:paraId="2D49EB8D" w14:textId="37A8FB1B" w:rsidR="005C202A" w:rsidRDefault="00262ADD" w:rsidP="00CC717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6034D8">
        <w:rPr>
          <w:rFonts w:ascii="Arial" w:hAnsi="Arial" w:cs="Arial"/>
          <w:b w:val="0"/>
          <w:sz w:val="20"/>
          <w:szCs w:val="20"/>
        </w:rPr>
        <w:t>.</w:t>
      </w:r>
      <w:r w:rsidR="003E3E73" w:rsidRPr="006034D8">
        <w:rPr>
          <w:rFonts w:ascii="Arial" w:hAnsi="Arial" w:cs="Arial"/>
          <w:b w:val="0"/>
          <w:sz w:val="20"/>
          <w:szCs w:val="20"/>
        </w:rPr>
        <w:tab/>
        <w:t>Priloga št. 3.2 – Povzetek ponudben</w:t>
      </w:r>
      <w:r>
        <w:rPr>
          <w:rFonts w:ascii="Arial" w:hAnsi="Arial" w:cs="Arial"/>
          <w:b w:val="0"/>
          <w:sz w:val="20"/>
          <w:szCs w:val="20"/>
        </w:rPr>
        <w:t>ih</w:t>
      </w:r>
      <w:r w:rsidR="003E3E73" w:rsidRPr="006034D8">
        <w:rPr>
          <w:rFonts w:ascii="Arial" w:hAnsi="Arial" w:cs="Arial"/>
          <w:b w:val="0"/>
          <w:sz w:val="20"/>
          <w:szCs w:val="20"/>
        </w:rPr>
        <w:t xml:space="preserve"> predračun</w:t>
      </w:r>
      <w:r>
        <w:rPr>
          <w:rFonts w:ascii="Arial" w:hAnsi="Arial" w:cs="Arial"/>
          <w:b w:val="0"/>
          <w:sz w:val="20"/>
          <w:szCs w:val="20"/>
        </w:rPr>
        <w:t>ov</w:t>
      </w:r>
    </w:p>
    <w:p w14:paraId="1AC7A889" w14:textId="2AE165E3" w:rsidR="00CD79BB" w:rsidRDefault="00262ADD" w:rsidP="00CD79BB">
      <w:pPr>
        <w:ind w:firstLine="426"/>
        <w:rPr>
          <w:rFonts w:ascii="Arial" w:hAnsi="Arial" w:cs="Arial"/>
          <w:sz w:val="20"/>
          <w:szCs w:val="20"/>
        </w:rPr>
      </w:pPr>
      <w:r>
        <w:rPr>
          <w:rFonts w:ascii="Arial" w:hAnsi="Arial" w:cs="Arial"/>
          <w:sz w:val="20"/>
          <w:szCs w:val="20"/>
        </w:rPr>
        <w:t>6</w:t>
      </w:r>
      <w:r w:rsidR="00CD79BB" w:rsidRPr="00CD79BB">
        <w:rPr>
          <w:rFonts w:ascii="Arial" w:hAnsi="Arial" w:cs="Arial"/>
          <w:sz w:val="20"/>
          <w:szCs w:val="20"/>
        </w:rPr>
        <w:t>.</w:t>
      </w:r>
      <w:r w:rsidR="00CD79BB">
        <w:rPr>
          <w:rFonts w:ascii="Arial" w:hAnsi="Arial" w:cs="Arial"/>
          <w:sz w:val="20"/>
          <w:szCs w:val="20"/>
        </w:rPr>
        <w:t xml:space="preserve">  Priloga št. 4 – Seznam pomembnejših referenčnih naročil</w:t>
      </w:r>
    </w:p>
    <w:p w14:paraId="49A2DF87" w14:textId="5904C9E7" w:rsidR="00CD79BB" w:rsidRDefault="00262ADD" w:rsidP="00CD79BB">
      <w:pPr>
        <w:pStyle w:val="Naslov4"/>
        <w:spacing w:before="0" w:after="0" w:line="260" w:lineRule="exact"/>
        <w:ind w:firstLine="426"/>
        <w:rPr>
          <w:rFonts w:ascii="Arial" w:hAnsi="Arial" w:cs="Arial"/>
          <w:b w:val="0"/>
          <w:sz w:val="20"/>
          <w:szCs w:val="20"/>
        </w:rPr>
      </w:pPr>
      <w:r>
        <w:rPr>
          <w:rFonts w:ascii="Arial" w:hAnsi="Arial" w:cs="Arial"/>
          <w:b w:val="0"/>
          <w:sz w:val="20"/>
          <w:szCs w:val="20"/>
        </w:rPr>
        <w:t>7</w:t>
      </w:r>
      <w:r w:rsidR="00CD79BB" w:rsidRPr="006034D8">
        <w:rPr>
          <w:rFonts w:ascii="Arial" w:hAnsi="Arial" w:cs="Arial"/>
          <w:b w:val="0"/>
          <w:sz w:val="20"/>
          <w:szCs w:val="20"/>
        </w:rPr>
        <w:t>.</w:t>
      </w:r>
      <w:r w:rsidR="00CD79BB" w:rsidRPr="006034D8">
        <w:rPr>
          <w:rFonts w:ascii="Arial" w:hAnsi="Arial" w:cs="Arial"/>
          <w:b w:val="0"/>
          <w:sz w:val="20"/>
          <w:szCs w:val="20"/>
        </w:rPr>
        <w:tab/>
        <w:t xml:space="preserve">Priloga št. </w:t>
      </w:r>
      <w:r w:rsidR="00CD79BB">
        <w:rPr>
          <w:rFonts w:ascii="Arial" w:hAnsi="Arial" w:cs="Arial"/>
          <w:b w:val="0"/>
          <w:sz w:val="20"/>
          <w:szCs w:val="20"/>
        </w:rPr>
        <w:t>4a</w:t>
      </w:r>
      <w:r w:rsidR="00CD79BB" w:rsidRPr="006034D8">
        <w:rPr>
          <w:rFonts w:ascii="Arial" w:hAnsi="Arial" w:cs="Arial"/>
          <w:b w:val="0"/>
          <w:sz w:val="20"/>
          <w:szCs w:val="20"/>
        </w:rPr>
        <w:t xml:space="preserve"> </w:t>
      </w:r>
      <w:r>
        <w:rPr>
          <w:rFonts w:ascii="Arial" w:hAnsi="Arial" w:cs="Arial"/>
          <w:b w:val="0"/>
          <w:sz w:val="20"/>
          <w:szCs w:val="20"/>
        </w:rPr>
        <w:t xml:space="preserve">in 4b </w:t>
      </w:r>
      <w:r w:rsidR="00CD79BB" w:rsidRPr="006034D8">
        <w:rPr>
          <w:rFonts w:ascii="Arial" w:hAnsi="Arial" w:cs="Arial"/>
          <w:b w:val="0"/>
          <w:sz w:val="20"/>
          <w:szCs w:val="20"/>
        </w:rPr>
        <w:t xml:space="preserve">– </w:t>
      </w:r>
      <w:r w:rsidR="00CD79BB">
        <w:rPr>
          <w:rFonts w:ascii="Arial" w:hAnsi="Arial" w:cs="Arial"/>
          <w:b w:val="0"/>
          <w:sz w:val="20"/>
          <w:szCs w:val="20"/>
        </w:rPr>
        <w:t>Referenčn</w:t>
      </w:r>
      <w:r>
        <w:rPr>
          <w:rFonts w:ascii="Arial" w:hAnsi="Arial" w:cs="Arial"/>
          <w:b w:val="0"/>
          <w:sz w:val="20"/>
          <w:szCs w:val="20"/>
        </w:rPr>
        <w:t>i</w:t>
      </w:r>
      <w:r w:rsidR="00CD79BB">
        <w:rPr>
          <w:rFonts w:ascii="Arial" w:hAnsi="Arial" w:cs="Arial"/>
          <w:b w:val="0"/>
          <w:sz w:val="20"/>
          <w:szCs w:val="20"/>
        </w:rPr>
        <w:t xml:space="preserve"> izjav</w:t>
      </w:r>
      <w:r>
        <w:rPr>
          <w:rFonts w:ascii="Arial" w:hAnsi="Arial" w:cs="Arial"/>
          <w:b w:val="0"/>
          <w:sz w:val="20"/>
          <w:szCs w:val="20"/>
        </w:rPr>
        <w:t>i</w:t>
      </w:r>
      <w:r w:rsidR="00CD79BB">
        <w:rPr>
          <w:rFonts w:ascii="Arial" w:hAnsi="Arial" w:cs="Arial"/>
          <w:b w:val="0"/>
          <w:sz w:val="20"/>
          <w:szCs w:val="20"/>
        </w:rPr>
        <w:t xml:space="preserve"> naročnika</w:t>
      </w:r>
    </w:p>
    <w:p w14:paraId="56B5693A" w14:textId="6AC8D531" w:rsidR="003E3E73" w:rsidRPr="006034D8" w:rsidRDefault="00262ADD" w:rsidP="006034D8">
      <w:pPr>
        <w:pStyle w:val="Naslov4"/>
        <w:spacing w:before="0" w:after="0" w:line="260" w:lineRule="exact"/>
        <w:ind w:left="426"/>
        <w:rPr>
          <w:rFonts w:ascii="Arial" w:hAnsi="Arial" w:cs="Arial"/>
          <w:b w:val="0"/>
          <w:i/>
          <w:color w:val="000000" w:themeColor="text1"/>
          <w:sz w:val="20"/>
          <w:szCs w:val="20"/>
        </w:rPr>
      </w:pPr>
      <w:r>
        <w:rPr>
          <w:rFonts w:ascii="Arial" w:hAnsi="Arial" w:cs="Arial"/>
          <w:b w:val="0"/>
          <w:bCs w:val="0"/>
          <w:sz w:val="20"/>
          <w:szCs w:val="20"/>
        </w:rPr>
        <w:t>8</w:t>
      </w:r>
      <w:r w:rsidR="005C202A" w:rsidRPr="006034D8">
        <w:rPr>
          <w:rFonts w:ascii="Arial" w:hAnsi="Arial" w:cs="Arial"/>
          <w:b w:val="0"/>
          <w:bCs w:val="0"/>
          <w:sz w:val="20"/>
          <w:szCs w:val="20"/>
        </w:rPr>
        <w:t xml:space="preserve">.  </w:t>
      </w:r>
      <w:r w:rsidR="003E3E73" w:rsidRPr="006034D8">
        <w:rPr>
          <w:rFonts w:ascii="Arial" w:hAnsi="Arial" w:cs="Arial"/>
          <w:b w:val="0"/>
          <w:color w:val="000000" w:themeColor="text1"/>
          <w:sz w:val="20"/>
          <w:szCs w:val="20"/>
        </w:rPr>
        <w:t xml:space="preserve">Enotni evropski dokument v zvezi z oddajo javnega naročila (ESPD) </w:t>
      </w:r>
      <w:r w:rsidR="003E3E73" w:rsidRPr="006034D8">
        <w:rPr>
          <w:rFonts w:ascii="Arial" w:hAnsi="Arial" w:cs="Arial"/>
          <w:b w:val="0"/>
          <w:i/>
          <w:color w:val="000000" w:themeColor="text1"/>
          <w:sz w:val="20"/>
          <w:szCs w:val="20"/>
        </w:rPr>
        <w:t>/ Navodila za pripravo obrazca so podana v točki 10.1.2/</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61" w:name="_Toc123822274"/>
      <w:bookmarkStart w:id="62" w:name="_Toc126822426"/>
      <w:r w:rsidRPr="006034D8">
        <w:rPr>
          <w:rFonts w:cs="Arial"/>
          <w:lang w:val="sl-SI"/>
        </w:rPr>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61"/>
      <w:bookmarkEnd w:id="62"/>
    </w:p>
    <w:p w14:paraId="6AB0CBE3" w14:textId="77777777" w:rsidR="00125467" w:rsidRPr="006034D8" w:rsidRDefault="00431134" w:rsidP="00262ADD">
      <w:pPr>
        <w:pStyle w:val="Naslov3"/>
        <w:spacing w:before="0" w:after="0" w:line="260" w:lineRule="exact"/>
        <w:jc w:val="both"/>
        <w:rPr>
          <w:rFonts w:cs="Arial"/>
          <w:b w:val="0"/>
          <w:color w:val="000000" w:themeColor="text1"/>
        </w:rPr>
      </w:pPr>
      <w:bookmarkStart w:id="63" w:name="_Toc78276983"/>
      <w:bookmarkStart w:id="64" w:name="_Toc87964252"/>
      <w:bookmarkStart w:id="65" w:name="_Toc105071941"/>
      <w:bookmarkStart w:id="66" w:name="_Toc123822275"/>
      <w:bookmarkStart w:id="67" w:name="_Toc124145972"/>
      <w:bookmarkStart w:id="68" w:name="_Toc125548726"/>
      <w:bookmarkStart w:id="69" w:name="_Toc126822427"/>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63"/>
      <w:bookmarkEnd w:id="64"/>
      <w:bookmarkEnd w:id="65"/>
      <w:bookmarkEnd w:id="66"/>
      <w:bookmarkEnd w:id="67"/>
      <w:bookmarkEnd w:id="68"/>
      <w:bookmarkEnd w:id="69"/>
    </w:p>
    <w:p w14:paraId="1B8AB223" w14:textId="15362F41" w:rsidR="00125467" w:rsidRPr="006034D8" w:rsidRDefault="003E3E73" w:rsidP="001C1A7B">
      <w:pPr>
        <w:pStyle w:val="Naslov4"/>
        <w:spacing w:before="0" w:after="0" w:line="260" w:lineRule="exact"/>
        <w:ind w:left="709" w:hanging="283"/>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1.</w:t>
      </w:r>
      <w:r w:rsidRPr="006034D8">
        <w:rPr>
          <w:rFonts w:ascii="Arial" w:hAnsi="Arial" w:cs="Arial"/>
          <w:b w:val="0"/>
          <w:color w:val="000000" w:themeColor="text1"/>
          <w:sz w:val="20"/>
          <w:szCs w:val="20"/>
        </w:rPr>
        <w:tab/>
      </w:r>
      <w:r w:rsidR="00523C87" w:rsidRPr="006034D8">
        <w:rPr>
          <w:rFonts w:ascii="Arial" w:hAnsi="Arial" w:cs="Arial"/>
          <w:b w:val="0"/>
          <w:color w:val="000000" w:themeColor="text1"/>
          <w:sz w:val="20"/>
          <w:szCs w:val="20"/>
        </w:rPr>
        <w:t>Enotni evropski dokument v zvezi z oddajo javnega naročila (ESPD)</w:t>
      </w:r>
      <w:r w:rsidR="00C31FA3" w:rsidRPr="006034D8">
        <w:rPr>
          <w:rFonts w:ascii="Arial" w:hAnsi="Arial" w:cs="Arial"/>
          <w:b w:val="0"/>
          <w:color w:val="000000" w:themeColor="text1"/>
          <w:sz w:val="20"/>
          <w:szCs w:val="20"/>
        </w:rPr>
        <w:t>, za vsakega podizvajalca po</w:t>
      </w:r>
      <w:r w:rsidR="00B86124" w:rsidRPr="006034D8">
        <w:rPr>
          <w:rFonts w:ascii="Arial" w:hAnsi="Arial" w:cs="Arial"/>
          <w:b w:val="0"/>
          <w:color w:val="000000" w:themeColor="text1"/>
          <w:sz w:val="20"/>
          <w:szCs w:val="20"/>
        </w:rPr>
        <w:t xml:space="preserve">sebej, pri čemer se </w:t>
      </w:r>
      <w:r w:rsidR="00E52066" w:rsidRPr="006034D8">
        <w:rPr>
          <w:rFonts w:ascii="Arial" w:hAnsi="Arial" w:cs="Arial"/>
          <w:b w:val="0"/>
          <w:color w:val="000000" w:themeColor="text1"/>
          <w:sz w:val="20"/>
          <w:szCs w:val="20"/>
        </w:rPr>
        <w:t xml:space="preserve">v III. delu obrazca </w:t>
      </w:r>
      <w:r w:rsidR="00B86124" w:rsidRPr="006034D8">
        <w:rPr>
          <w:rFonts w:ascii="Arial" w:hAnsi="Arial" w:cs="Arial"/>
          <w:b w:val="0"/>
          <w:color w:val="000000" w:themeColor="text1"/>
          <w:sz w:val="20"/>
          <w:szCs w:val="20"/>
        </w:rPr>
        <w:t>izpolnijo</w:t>
      </w:r>
      <w:r w:rsidR="00C31FA3" w:rsidRPr="006034D8">
        <w:rPr>
          <w:rFonts w:ascii="Arial" w:hAnsi="Arial" w:cs="Arial"/>
          <w:b w:val="0"/>
          <w:color w:val="000000" w:themeColor="text1"/>
          <w:sz w:val="20"/>
          <w:szCs w:val="20"/>
        </w:rPr>
        <w:t xml:space="preserve"> točke</w:t>
      </w:r>
      <w:r w:rsidR="00353515" w:rsidRPr="006034D8">
        <w:rPr>
          <w:rFonts w:ascii="Arial" w:hAnsi="Arial" w:cs="Arial"/>
          <w:b w:val="0"/>
          <w:color w:val="000000" w:themeColor="text1"/>
          <w:sz w:val="20"/>
          <w:szCs w:val="20"/>
        </w:rPr>
        <w:t>, ki se vežejo na zahteve iz te</w:t>
      </w:r>
      <w:r w:rsidR="00FD22CE" w:rsidRPr="006034D8">
        <w:rPr>
          <w:rFonts w:ascii="Arial" w:hAnsi="Arial" w:cs="Arial"/>
          <w:b w:val="0"/>
          <w:color w:val="000000" w:themeColor="text1"/>
          <w:sz w:val="20"/>
          <w:szCs w:val="20"/>
        </w:rPr>
        <w:t xml:space="preserve"> </w:t>
      </w:r>
      <w:r w:rsidR="00353515" w:rsidRPr="006034D8">
        <w:rPr>
          <w:rFonts w:ascii="Arial" w:hAnsi="Arial" w:cs="Arial"/>
          <w:b w:val="0"/>
          <w:color w:val="000000" w:themeColor="text1"/>
          <w:sz w:val="20"/>
          <w:szCs w:val="20"/>
        </w:rPr>
        <w:t>razpisne dokumentacije, ki jih mora izpolnjevati podizvajalec</w:t>
      </w:r>
      <w:r w:rsidR="00B86124" w:rsidRPr="006034D8">
        <w:rPr>
          <w:rFonts w:ascii="Arial" w:hAnsi="Arial" w:cs="Arial"/>
          <w:b w:val="0"/>
          <w:color w:val="000000" w:themeColor="text1"/>
          <w:sz w:val="20"/>
          <w:szCs w:val="20"/>
        </w:rPr>
        <w:t>, in sicer Del III: Razlogi za izključitev, točke A, B</w:t>
      </w:r>
      <w:r w:rsidR="00B56F80" w:rsidRPr="006034D8">
        <w:rPr>
          <w:rFonts w:ascii="Arial" w:hAnsi="Arial" w:cs="Arial"/>
          <w:b w:val="0"/>
          <w:color w:val="000000" w:themeColor="text1"/>
          <w:sz w:val="20"/>
          <w:szCs w:val="20"/>
        </w:rPr>
        <w:t xml:space="preserve"> </w:t>
      </w:r>
      <w:r w:rsidR="00B86124" w:rsidRPr="006034D8">
        <w:rPr>
          <w:rFonts w:ascii="Arial" w:hAnsi="Arial" w:cs="Arial"/>
          <w:b w:val="0"/>
          <w:color w:val="000000" w:themeColor="text1"/>
          <w:sz w:val="20"/>
          <w:szCs w:val="20"/>
        </w:rPr>
        <w:t>in D</w:t>
      </w:r>
      <w:r w:rsidR="00353515" w:rsidRPr="006034D8">
        <w:rPr>
          <w:rFonts w:ascii="Arial" w:hAnsi="Arial" w:cs="Arial"/>
          <w:b w:val="0"/>
          <w:color w:val="000000" w:themeColor="text1"/>
          <w:sz w:val="20"/>
          <w:szCs w:val="20"/>
        </w:rPr>
        <w:t>.</w:t>
      </w:r>
      <w:r w:rsidR="00E52066" w:rsidRPr="006034D8">
        <w:rPr>
          <w:rFonts w:ascii="Arial" w:hAnsi="Arial" w:cs="Arial"/>
          <w:b w:val="0"/>
          <w:color w:val="000000" w:themeColor="text1"/>
          <w:sz w:val="20"/>
          <w:szCs w:val="20"/>
        </w:rPr>
        <w:t xml:space="preserve"> </w:t>
      </w:r>
      <w:r w:rsidR="00C6462A" w:rsidRPr="006034D8">
        <w:rPr>
          <w:rFonts w:ascii="Arial" w:hAnsi="Arial" w:cs="Arial"/>
          <w:b w:val="0"/>
          <w:color w:val="000000" w:themeColor="text1"/>
          <w:sz w:val="20"/>
          <w:szCs w:val="20"/>
        </w:rPr>
        <w:t xml:space="preserve"> </w:t>
      </w:r>
      <w:r w:rsidR="00C6462A" w:rsidRPr="006034D8">
        <w:rPr>
          <w:rFonts w:ascii="Arial" w:hAnsi="Arial" w:cs="Arial"/>
          <w:b w:val="0"/>
          <w:i/>
          <w:color w:val="000000" w:themeColor="text1"/>
          <w:sz w:val="20"/>
          <w:szCs w:val="20"/>
        </w:rPr>
        <w:t>/ Navodila za prip</w:t>
      </w:r>
      <w:r w:rsidR="00BC1FA3" w:rsidRPr="006034D8">
        <w:rPr>
          <w:rFonts w:ascii="Arial" w:hAnsi="Arial" w:cs="Arial"/>
          <w:b w:val="0"/>
          <w:i/>
          <w:color w:val="000000" w:themeColor="text1"/>
          <w:sz w:val="20"/>
          <w:szCs w:val="20"/>
        </w:rPr>
        <w:t>ravo obrazca so podana v točki 10</w:t>
      </w:r>
      <w:r w:rsidR="00C6462A" w:rsidRPr="006034D8">
        <w:rPr>
          <w:rFonts w:ascii="Arial" w:hAnsi="Arial" w:cs="Arial"/>
          <w:b w:val="0"/>
          <w:i/>
          <w:color w:val="000000" w:themeColor="text1"/>
          <w:sz w:val="20"/>
          <w:szCs w:val="20"/>
        </w:rPr>
        <w:t>.1.</w:t>
      </w:r>
      <w:r w:rsidR="00BC1FA3" w:rsidRPr="006034D8">
        <w:rPr>
          <w:rFonts w:ascii="Arial" w:hAnsi="Arial" w:cs="Arial"/>
          <w:b w:val="0"/>
          <w:i/>
          <w:color w:val="000000" w:themeColor="text1"/>
          <w:sz w:val="20"/>
          <w:szCs w:val="20"/>
        </w:rPr>
        <w:t>2</w:t>
      </w:r>
      <w:r w:rsidR="00C6462A" w:rsidRPr="006034D8">
        <w:rPr>
          <w:rFonts w:ascii="Arial" w:hAnsi="Arial" w:cs="Arial"/>
          <w:b w:val="0"/>
          <w:i/>
          <w:color w:val="000000" w:themeColor="text1"/>
          <w:sz w:val="20"/>
          <w:szCs w:val="20"/>
        </w:rPr>
        <w:t>/</w:t>
      </w:r>
    </w:p>
    <w:p w14:paraId="32E0A70E" w14:textId="77777777" w:rsidR="007865CA" w:rsidRPr="006034D8" w:rsidRDefault="003E3E73" w:rsidP="001C1A7B">
      <w:pPr>
        <w:pStyle w:val="Naslov4"/>
        <w:spacing w:before="0" w:after="0" w:line="260" w:lineRule="exact"/>
        <w:ind w:left="709" w:hanging="283"/>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2.</w:t>
      </w:r>
      <w:r w:rsidRPr="006034D8">
        <w:rPr>
          <w:rFonts w:ascii="Arial" w:hAnsi="Arial" w:cs="Arial"/>
          <w:b w:val="0"/>
          <w:color w:val="000000" w:themeColor="text1"/>
          <w:sz w:val="20"/>
          <w:szCs w:val="20"/>
        </w:rPr>
        <w:tab/>
      </w:r>
      <w:r w:rsidR="007865CA" w:rsidRPr="001C1A7B">
        <w:rPr>
          <w:rFonts w:ascii="Arial" w:hAnsi="Arial" w:cs="Arial"/>
          <w:b w:val="0"/>
          <w:color w:val="000000" w:themeColor="text1"/>
          <w:sz w:val="20"/>
          <w:szCs w:val="20"/>
        </w:rPr>
        <w:t>P</w:t>
      </w:r>
      <w:r w:rsidR="00431134" w:rsidRPr="001C1A7B">
        <w:rPr>
          <w:rFonts w:ascii="Arial" w:hAnsi="Arial" w:cs="Arial"/>
          <w:b w:val="0"/>
          <w:color w:val="000000" w:themeColor="text1"/>
          <w:sz w:val="20"/>
          <w:szCs w:val="20"/>
        </w:rPr>
        <w:t>riloga št. 2</w:t>
      </w:r>
      <w:r w:rsidR="007865CA" w:rsidRPr="006034D8">
        <w:rPr>
          <w:rFonts w:ascii="Arial" w:hAnsi="Arial" w:cs="Arial"/>
          <w:b w:val="0"/>
          <w:color w:val="000000" w:themeColor="text1"/>
          <w:sz w:val="20"/>
          <w:szCs w:val="20"/>
        </w:rPr>
        <w:t xml:space="preserve"> – Izjava v zvezi z omejitvami poslovanja </w:t>
      </w:r>
      <w:r w:rsidR="007865CA" w:rsidRPr="006034D8">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6034D8" w:rsidRDefault="003E3E73" w:rsidP="001C1A7B">
      <w:pPr>
        <w:pStyle w:val="Naslov4"/>
        <w:spacing w:before="0" w:after="0" w:line="260" w:lineRule="exact"/>
        <w:ind w:firstLine="426"/>
        <w:jc w:val="both"/>
        <w:rPr>
          <w:rFonts w:ascii="Arial" w:hAnsi="Arial" w:cs="Arial"/>
          <w:b w:val="0"/>
          <w:dstrike/>
          <w:color w:val="000000" w:themeColor="text1"/>
          <w:sz w:val="20"/>
          <w:szCs w:val="20"/>
        </w:rPr>
      </w:pPr>
      <w:r w:rsidRPr="006034D8">
        <w:rPr>
          <w:rFonts w:ascii="Arial" w:hAnsi="Arial" w:cs="Arial"/>
          <w:b w:val="0"/>
          <w:color w:val="000000" w:themeColor="text1"/>
          <w:sz w:val="20"/>
          <w:szCs w:val="20"/>
        </w:rPr>
        <w:t>3.</w:t>
      </w:r>
      <w:r w:rsidRPr="006034D8">
        <w:rPr>
          <w:rFonts w:ascii="Arial" w:hAnsi="Arial" w:cs="Arial"/>
          <w:b w:val="0"/>
          <w:color w:val="000000" w:themeColor="text1"/>
          <w:sz w:val="20"/>
          <w:szCs w:val="20"/>
        </w:rPr>
        <w:tab/>
      </w:r>
      <w:r w:rsidR="009A080D" w:rsidRPr="001C1A7B">
        <w:rPr>
          <w:rFonts w:ascii="Arial" w:hAnsi="Arial" w:cs="Arial"/>
          <w:b w:val="0"/>
          <w:color w:val="000000" w:themeColor="text1"/>
          <w:sz w:val="20"/>
          <w:szCs w:val="20"/>
        </w:rPr>
        <w:t>Priloga</w:t>
      </w:r>
      <w:r w:rsidR="00A86360" w:rsidRPr="001C1A7B">
        <w:rPr>
          <w:rFonts w:ascii="Arial" w:hAnsi="Arial" w:cs="Arial"/>
          <w:b w:val="0"/>
          <w:color w:val="000000" w:themeColor="text1"/>
          <w:sz w:val="20"/>
          <w:szCs w:val="20"/>
        </w:rPr>
        <w:t xml:space="preserve"> št. </w:t>
      </w:r>
      <w:r w:rsidR="001309C4" w:rsidRPr="001C1A7B">
        <w:rPr>
          <w:rFonts w:ascii="Arial" w:hAnsi="Arial" w:cs="Arial"/>
          <w:b w:val="0"/>
          <w:color w:val="000000" w:themeColor="text1"/>
          <w:sz w:val="20"/>
          <w:szCs w:val="20"/>
        </w:rPr>
        <w:t>5</w:t>
      </w:r>
      <w:r w:rsidR="002D6D1E" w:rsidRPr="001C1A7B">
        <w:rPr>
          <w:rFonts w:ascii="Arial" w:hAnsi="Arial" w:cs="Arial"/>
          <w:b w:val="0"/>
          <w:color w:val="000000" w:themeColor="text1"/>
          <w:sz w:val="20"/>
          <w:szCs w:val="20"/>
        </w:rPr>
        <w:t xml:space="preserve"> </w:t>
      </w:r>
      <w:r w:rsidR="002D6D1E" w:rsidRPr="001C1A7B">
        <w:rPr>
          <w:rFonts w:ascii="Arial" w:hAnsi="Arial" w:cs="Arial"/>
          <w:b w:val="0"/>
          <w:bCs w:val="0"/>
          <w:color w:val="000000" w:themeColor="text1"/>
          <w:sz w:val="20"/>
          <w:szCs w:val="20"/>
        </w:rPr>
        <w:t>–</w:t>
      </w:r>
      <w:r w:rsidR="002D6D1E" w:rsidRPr="006034D8">
        <w:rPr>
          <w:rFonts w:ascii="Arial" w:hAnsi="Arial" w:cs="Arial"/>
          <w:b w:val="0"/>
          <w:bCs w:val="0"/>
          <w:color w:val="000000" w:themeColor="text1"/>
          <w:sz w:val="20"/>
          <w:szCs w:val="20"/>
        </w:rPr>
        <w:t xml:space="preserve"> </w:t>
      </w:r>
      <w:r w:rsidR="00E47A3A" w:rsidRPr="006034D8">
        <w:rPr>
          <w:rFonts w:ascii="Arial" w:hAnsi="Arial" w:cs="Arial"/>
          <w:b w:val="0"/>
          <w:bCs w:val="0"/>
          <w:color w:val="000000" w:themeColor="text1"/>
          <w:sz w:val="20"/>
          <w:szCs w:val="20"/>
        </w:rPr>
        <w:t xml:space="preserve">Izjava </w:t>
      </w:r>
      <w:r w:rsidR="002D6D1E" w:rsidRPr="006034D8">
        <w:rPr>
          <w:rFonts w:ascii="Arial" w:hAnsi="Arial" w:cs="Arial"/>
          <w:b w:val="0"/>
          <w:color w:val="000000" w:themeColor="text1"/>
          <w:sz w:val="20"/>
          <w:szCs w:val="20"/>
        </w:rPr>
        <w:t xml:space="preserve">podizvajalca </w:t>
      </w:r>
      <w:r w:rsidR="00E47A3A" w:rsidRPr="006034D8">
        <w:rPr>
          <w:rFonts w:ascii="Arial" w:hAnsi="Arial" w:cs="Arial"/>
          <w:b w:val="0"/>
          <w:color w:val="000000" w:themeColor="text1"/>
          <w:sz w:val="20"/>
          <w:szCs w:val="20"/>
        </w:rPr>
        <w:t>v zvezi z neposrednim p</w:t>
      </w:r>
      <w:r w:rsidR="002D6D1E" w:rsidRPr="006034D8">
        <w:rPr>
          <w:rFonts w:ascii="Arial" w:hAnsi="Arial" w:cs="Arial"/>
          <w:b w:val="0"/>
          <w:color w:val="000000" w:themeColor="text1"/>
          <w:sz w:val="20"/>
          <w:szCs w:val="20"/>
        </w:rPr>
        <w:t>lačilo</w:t>
      </w:r>
      <w:r w:rsidR="00E47A3A" w:rsidRPr="006034D8">
        <w:rPr>
          <w:rFonts w:ascii="Arial" w:hAnsi="Arial" w:cs="Arial"/>
          <w:b w:val="0"/>
          <w:color w:val="000000" w:themeColor="text1"/>
          <w:sz w:val="20"/>
          <w:szCs w:val="20"/>
        </w:rPr>
        <w:t>m</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70" w:name="_Toc123822276"/>
      <w:bookmarkStart w:id="71" w:name="_Toc126822428"/>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70"/>
      <w:bookmarkEnd w:id="71"/>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72" w:name="_Toc78276985"/>
      <w:bookmarkStart w:id="73" w:name="_Toc87964254"/>
      <w:bookmarkStart w:id="74" w:name="_Toc105071943"/>
      <w:bookmarkStart w:id="75" w:name="_Toc123822277"/>
      <w:bookmarkStart w:id="76" w:name="_Toc124145974"/>
      <w:bookmarkStart w:id="77" w:name="_Toc125548728"/>
      <w:bookmarkStart w:id="78" w:name="_Toc126822429"/>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72"/>
      <w:bookmarkEnd w:id="73"/>
      <w:bookmarkEnd w:id="74"/>
      <w:bookmarkEnd w:id="75"/>
      <w:bookmarkEnd w:id="76"/>
      <w:bookmarkEnd w:id="77"/>
      <w:bookmarkEnd w:id="78"/>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lastRenderedPageBreak/>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škodo zaradi morebitnega razkritja.</w:t>
      </w:r>
      <w:r w:rsidR="00353668" w:rsidRPr="006034D8">
        <w:rPr>
          <w:rFonts w:ascii="Arial" w:hAnsi="Arial" w:cs="Arial"/>
          <w:sz w:val="20"/>
          <w:szCs w:val="20"/>
        </w:rPr>
        <w:t xml:space="preserve"> Pri določitvi poslovne skrivnosti je potrebno upoštevati tudi Zakon o poslovni skrivnosti (</w:t>
      </w:r>
      <w:proofErr w:type="spellStart"/>
      <w:r w:rsidR="00353668" w:rsidRPr="006034D8">
        <w:rPr>
          <w:rFonts w:ascii="Arial" w:hAnsi="Arial" w:cs="Arial"/>
          <w:sz w:val="20"/>
          <w:szCs w:val="20"/>
        </w:rPr>
        <w:t>ZposS</w:t>
      </w:r>
      <w:proofErr w:type="spellEnd"/>
      <w:r w:rsidR="00353668" w:rsidRPr="006034D8">
        <w:rPr>
          <w:rFonts w:ascii="Arial" w:hAnsi="Arial" w:cs="Arial"/>
          <w:sz w:val="20"/>
          <w:szCs w:val="20"/>
        </w:rPr>
        <w:t>).</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79" w:name="_Toc126822430"/>
      <w:r w:rsidRPr="006034D8">
        <w:rPr>
          <w:rFonts w:cs="Arial"/>
        </w:rPr>
        <w:t>10.3</w:t>
      </w:r>
      <w:r w:rsidRPr="006034D8">
        <w:rPr>
          <w:rFonts w:cs="Arial"/>
        </w:rPr>
        <w:tab/>
      </w:r>
      <w:r w:rsidR="00C2469C" w:rsidRPr="006034D8">
        <w:rPr>
          <w:rFonts w:cs="Arial"/>
        </w:rPr>
        <w:t>Druga določila za pripravo ponudbe</w:t>
      </w:r>
      <w:bookmarkEnd w:id="79"/>
    </w:p>
    <w:p w14:paraId="10897D26" w14:textId="77777777" w:rsidR="000067D2" w:rsidRPr="006034D8" w:rsidRDefault="000067D2" w:rsidP="006034D8">
      <w:pPr>
        <w:pStyle w:val="Odstavekseznama"/>
        <w:keepNext/>
        <w:spacing w:line="260" w:lineRule="exact"/>
        <w:ind w:left="0"/>
        <w:rPr>
          <w:rFonts w:cs="Arial"/>
          <w:szCs w:val="20"/>
        </w:rPr>
      </w:pPr>
    </w:p>
    <w:p w14:paraId="0592C6A4" w14:textId="77777777" w:rsidR="00137B10" w:rsidRPr="006034D8" w:rsidRDefault="006936D6" w:rsidP="006034D8">
      <w:pPr>
        <w:pStyle w:val="Naslov3"/>
        <w:spacing w:before="0" w:after="0" w:line="260" w:lineRule="exact"/>
        <w:ind w:left="567" w:hanging="567"/>
        <w:rPr>
          <w:rFonts w:cs="Arial"/>
        </w:rPr>
      </w:pPr>
      <w:bookmarkStart w:id="80" w:name="_Toc126822431"/>
      <w:r w:rsidRPr="006034D8">
        <w:rPr>
          <w:rFonts w:cs="Arial"/>
          <w:lang w:val="sl-SI"/>
        </w:rPr>
        <w:t>10.3.1</w:t>
      </w:r>
      <w:r w:rsidRPr="006034D8">
        <w:rPr>
          <w:rFonts w:cs="Arial"/>
          <w:lang w:val="sl-SI"/>
        </w:rPr>
        <w:tab/>
      </w:r>
      <w:r w:rsidRPr="006034D8">
        <w:rPr>
          <w:rFonts w:cs="Arial"/>
          <w:lang w:val="sl-SI"/>
        </w:rPr>
        <w:tab/>
      </w:r>
      <w:r w:rsidR="00A86D01" w:rsidRPr="006034D8">
        <w:rPr>
          <w:rFonts w:cs="Arial"/>
          <w:lang w:val="sl-SI"/>
        </w:rPr>
        <w:t xml:space="preserve"> </w:t>
      </w:r>
      <w:r w:rsidR="00137B10" w:rsidRPr="006034D8">
        <w:rPr>
          <w:rFonts w:cs="Arial"/>
        </w:rPr>
        <w:t>Jezik</w:t>
      </w:r>
      <w:bookmarkEnd w:id="80"/>
    </w:p>
    <w:p w14:paraId="6ADB3F04" w14:textId="77777777" w:rsidR="00137B10" w:rsidRPr="006034D8" w:rsidRDefault="00137B10" w:rsidP="006034D8">
      <w:pPr>
        <w:pStyle w:val="Odstavekseznama"/>
        <w:keepNext/>
        <w:spacing w:line="260" w:lineRule="exact"/>
        <w:ind w:left="0"/>
        <w:rPr>
          <w:rFonts w:cs="Arial"/>
          <w:szCs w:val="20"/>
        </w:rPr>
      </w:pPr>
    </w:p>
    <w:p w14:paraId="780D7A8E" w14:textId="77777777"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Postopek javnega naročila poteka v slovenskem jeziku.</w:t>
      </w:r>
    </w:p>
    <w:p w14:paraId="38238E66" w14:textId="77777777" w:rsidR="00137B10" w:rsidRPr="006034D8" w:rsidRDefault="00137B10" w:rsidP="006034D8">
      <w:pPr>
        <w:spacing w:line="260" w:lineRule="exact"/>
        <w:jc w:val="both"/>
        <w:rPr>
          <w:rFonts w:ascii="Arial" w:hAnsi="Arial" w:cs="Arial"/>
          <w:sz w:val="20"/>
          <w:szCs w:val="20"/>
        </w:rPr>
      </w:pPr>
    </w:p>
    <w:p w14:paraId="471ABFC9" w14:textId="117EB445" w:rsidR="00C7328B"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7179D79D" w14:textId="77777777"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81" w:name="_Toc126822432"/>
      <w:r w:rsidRPr="006034D8">
        <w:rPr>
          <w:rFonts w:cs="Arial"/>
          <w:lang w:val="sl-SI"/>
        </w:rPr>
        <w:t>10.3.2</w:t>
      </w:r>
      <w:r w:rsidRPr="006034D8">
        <w:rPr>
          <w:rFonts w:cs="Arial"/>
          <w:lang w:val="sl-SI"/>
        </w:rPr>
        <w:tab/>
      </w:r>
      <w:r w:rsidRPr="006034D8">
        <w:rPr>
          <w:rFonts w:cs="Arial"/>
          <w:lang w:val="sl-SI"/>
        </w:rPr>
        <w:tab/>
      </w:r>
      <w:r w:rsidR="00137B10" w:rsidRPr="006034D8">
        <w:rPr>
          <w:rFonts w:cs="Arial"/>
        </w:rPr>
        <w:t>Veljavnost ponudbe</w:t>
      </w:r>
      <w:bookmarkEnd w:id="81"/>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1A1734D2" w14:textId="7260677C" w:rsidR="00137B10" w:rsidRPr="006034D8" w:rsidRDefault="00137B10" w:rsidP="006034D8">
      <w:pPr>
        <w:spacing w:line="260" w:lineRule="exact"/>
        <w:jc w:val="both"/>
        <w:rPr>
          <w:rFonts w:ascii="Arial" w:hAnsi="Arial" w:cs="Arial"/>
          <w:sz w:val="20"/>
          <w:szCs w:val="20"/>
        </w:rPr>
      </w:pPr>
      <w:r w:rsidRPr="001274C7">
        <w:rPr>
          <w:rFonts w:ascii="Arial" w:hAnsi="Arial" w:cs="Arial"/>
          <w:sz w:val="20"/>
          <w:szCs w:val="20"/>
        </w:rPr>
        <w:t xml:space="preserve">Ponudba mora veljati </w:t>
      </w:r>
      <w:r w:rsidR="0063098B" w:rsidRPr="001274C7">
        <w:rPr>
          <w:rFonts w:ascii="Arial" w:hAnsi="Arial" w:cs="Arial"/>
          <w:sz w:val="20"/>
          <w:szCs w:val="20"/>
        </w:rPr>
        <w:t xml:space="preserve">do vključno </w:t>
      </w:r>
      <w:r w:rsidR="001274C7" w:rsidRPr="001274C7">
        <w:rPr>
          <w:rFonts w:ascii="Arial" w:hAnsi="Arial" w:cs="Arial"/>
          <w:b/>
          <w:sz w:val="20"/>
          <w:szCs w:val="20"/>
        </w:rPr>
        <w:t>1</w:t>
      </w:r>
      <w:r w:rsidR="008B60AF" w:rsidRPr="001274C7">
        <w:rPr>
          <w:rFonts w:ascii="Arial" w:hAnsi="Arial" w:cs="Arial"/>
          <w:b/>
          <w:bCs/>
          <w:sz w:val="20"/>
          <w:szCs w:val="20"/>
        </w:rPr>
        <w:t>. </w:t>
      </w:r>
      <w:r w:rsidR="001274C7" w:rsidRPr="001274C7">
        <w:rPr>
          <w:rFonts w:ascii="Arial" w:hAnsi="Arial" w:cs="Arial"/>
          <w:b/>
          <w:bCs/>
          <w:sz w:val="20"/>
          <w:szCs w:val="20"/>
        </w:rPr>
        <w:t>3</w:t>
      </w:r>
      <w:r w:rsidR="00DD40EA" w:rsidRPr="001274C7">
        <w:rPr>
          <w:rFonts w:ascii="Arial" w:hAnsi="Arial" w:cs="Arial"/>
          <w:b/>
          <w:bCs/>
          <w:sz w:val="20"/>
          <w:szCs w:val="20"/>
        </w:rPr>
        <w:t>. 202</w:t>
      </w:r>
      <w:r w:rsidR="001274C7" w:rsidRPr="001274C7">
        <w:rPr>
          <w:rFonts w:ascii="Arial" w:hAnsi="Arial" w:cs="Arial"/>
          <w:b/>
          <w:bCs/>
          <w:sz w:val="20"/>
          <w:szCs w:val="20"/>
        </w:rPr>
        <w:t>4</w:t>
      </w:r>
      <w:r w:rsidR="00EF5577" w:rsidRPr="001274C7">
        <w:rPr>
          <w:rFonts w:ascii="Arial" w:hAnsi="Arial" w:cs="Arial"/>
          <w:sz w:val="20"/>
          <w:szCs w:val="20"/>
        </w:rPr>
        <w:t>.</w:t>
      </w:r>
      <w:r w:rsidR="00D4024B" w:rsidRPr="006034D8">
        <w:rPr>
          <w:rFonts w:ascii="Arial" w:hAnsi="Arial" w:cs="Arial"/>
          <w:sz w:val="20"/>
          <w:szCs w:val="20"/>
        </w:rPr>
        <w:t xml:space="preserve"> </w:t>
      </w:r>
    </w:p>
    <w:p w14:paraId="0752281F" w14:textId="77777777" w:rsidR="007C5E86" w:rsidRPr="006034D8" w:rsidRDefault="007C5E86" w:rsidP="006034D8">
      <w:pPr>
        <w:spacing w:line="260" w:lineRule="exact"/>
        <w:jc w:val="both"/>
        <w:rPr>
          <w:rFonts w:ascii="Arial" w:hAnsi="Arial" w:cs="Arial"/>
          <w:sz w:val="20"/>
          <w:szCs w:val="20"/>
        </w:rPr>
      </w:pPr>
    </w:p>
    <w:p w14:paraId="75D9D9D7" w14:textId="77777777" w:rsidR="007C5E86" w:rsidRPr="006034D8" w:rsidRDefault="007C5E86" w:rsidP="006034D8">
      <w:pPr>
        <w:spacing w:line="260" w:lineRule="exact"/>
        <w:jc w:val="both"/>
        <w:rPr>
          <w:rFonts w:ascii="Arial" w:hAnsi="Arial" w:cs="Arial"/>
          <w:sz w:val="20"/>
          <w:szCs w:val="20"/>
        </w:rPr>
      </w:pPr>
      <w:r w:rsidRPr="006034D8">
        <w:rPr>
          <w:rFonts w:ascii="Arial" w:hAnsi="Arial" w:cs="Arial"/>
          <w:sz w:val="20"/>
          <w:szCs w:val="20"/>
        </w:rPr>
        <w:t>V izjemnih primerih bo naročnik lahko zahteval, da ponudniki podaljšajo veljavnost ponudb za določeno dodatno obdobje.</w:t>
      </w:r>
    </w:p>
    <w:p w14:paraId="769D7DB0" w14:textId="12EBB091" w:rsidR="001274C7" w:rsidRDefault="001274C7" w:rsidP="006034D8">
      <w:pPr>
        <w:pStyle w:val="Odstavekseznama"/>
        <w:keepNext/>
        <w:spacing w:line="260" w:lineRule="exact"/>
        <w:ind w:left="0"/>
        <w:rPr>
          <w:rFonts w:cs="Arial"/>
          <w:szCs w:val="20"/>
        </w:rPr>
      </w:pPr>
    </w:p>
    <w:p w14:paraId="76E1663E" w14:textId="77777777" w:rsidR="001274C7" w:rsidRPr="006034D8" w:rsidRDefault="001274C7" w:rsidP="006034D8">
      <w:pPr>
        <w:pStyle w:val="Odstavekseznama"/>
        <w:keepNext/>
        <w:spacing w:line="260" w:lineRule="exact"/>
        <w:ind w:left="0"/>
        <w:rPr>
          <w:rFonts w:cs="Arial"/>
          <w:szCs w:val="20"/>
        </w:rPr>
      </w:pPr>
    </w:p>
    <w:p w14:paraId="75867C79" w14:textId="77777777" w:rsidR="00B00987" w:rsidRPr="006034D8" w:rsidRDefault="006936D6" w:rsidP="006034D8">
      <w:pPr>
        <w:pStyle w:val="Naslov3"/>
        <w:spacing w:before="0" w:after="0" w:line="260" w:lineRule="exact"/>
        <w:ind w:left="567" w:hanging="567"/>
        <w:rPr>
          <w:rFonts w:cs="Arial"/>
        </w:rPr>
      </w:pPr>
      <w:bookmarkStart w:id="82" w:name="_Toc126822433"/>
      <w:r w:rsidRPr="006034D8">
        <w:rPr>
          <w:rFonts w:cs="Arial"/>
          <w:lang w:val="sl-SI"/>
        </w:rPr>
        <w:t>10.3.3</w:t>
      </w:r>
      <w:r w:rsidRPr="006034D8">
        <w:rPr>
          <w:rFonts w:cs="Arial"/>
          <w:lang w:val="sl-SI"/>
        </w:rPr>
        <w:tab/>
      </w:r>
      <w:r w:rsidRPr="006034D8">
        <w:rPr>
          <w:rFonts w:cs="Arial"/>
          <w:lang w:val="sl-SI"/>
        </w:rPr>
        <w:tab/>
      </w:r>
      <w:r w:rsidR="00B00987" w:rsidRPr="006034D8">
        <w:rPr>
          <w:rFonts w:cs="Arial"/>
        </w:rPr>
        <w:t>Skupna ponudba</w:t>
      </w:r>
      <w:bookmarkEnd w:id="82"/>
      <w:r w:rsidR="00C93843" w:rsidRPr="006034D8">
        <w:rPr>
          <w:rFonts w:cs="Arial"/>
        </w:rPr>
        <w:t xml:space="preserve"> </w:t>
      </w:r>
    </w:p>
    <w:p w14:paraId="43623461" w14:textId="77777777" w:rsidR="00B00987" w:rsidRPr="006034D8" w:rsidRDefault="00B00987" w:rsidP="006034D8">
      <w:pPr>
        <w:spacing w:line="260" w:lineRule="exact"/>
        <w:jc w:val="both"/>
        <w:rPr>
          <w:rFonts w:ascii="Arial" w:hAnsi="Arial" w:cs="Arial"/>
          <w:sz w:val="20"/>
          <w:szCs w:val="20"/>
        </w:rPr>
      </w:pPr>
    </w:p>
    <w:p w14:paraId="298041FC"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6034D8">
        <w:rPr>
          <w:rFonts w:ascii="Arial" w:hAnsi="Arial" w:cs="Arial"/>
          <w:b w:val="0"/>
          <w:bCs w:val="0"/>
          <w:color w:val="000000" w:themeColor="text1"/>
          <w:sz w:val="20"/>
          <w:szCs w:val="20"/>
        </w:rPr>
        <w:t>točki 8</w:t>
      </w:r>
      <w:r w:rsidRPr="006034D8">
        <w:rPr>
          <w:rFonts w:ascii="Arial" w:hAnsi="Arial" w:cs="Arial"/>
          <w:b w:val="0"/>
          <w:bCs w:val="0"/>
          <w:color w:val="000000" w:themeColor="text1"/>
          <w:sz w:val="20"/>
          <w:szCs w:val="20"/>
        </w:rPr>
        <w:t xml:space="preserve">.1 ter pogoje iz točke </w:t>
      </w:r>
      <w:r w:rsidR="00EB40B9" w:rsidRPr="006034D8">
        <w:rPr>
          <w:rFonts w:ascii="Arial" w:hAnsi="Arial" w:cs="Arial"/>
          <w:b w:val="0"/>
          <w:bCs w:val="0"/>
          <w:color w:val="000000" w:themeColor="text1"/>
          <w:sz w:val="20"/>
          <w:szCs w:val="20"/>
        </w:rPr>
        <w:t>8</w:t>
      </w:r>
      <w:r w:rsidRPr="006034D8">
        <w:rPr>
          <w:rFonts w:ascii="Arial" w:hAnsi="Arial" w:cs="Arial"/>
          <w:b w:val="0"/>
          <w:bCs w:val="0"/>
          <w:color w:val="000000" w:themeColor="text1"/>
          <w:sz w:val="20"/>
          <w:szCs w:val="20"/>
        </w:rPr>
        <w:t>.2,</w:t>
      </w:r>
      <w:r w:rsidR="00EB40B9" w:rsidRPr="006034D8">
        <w:rPr>
          <w:rFonts w:ascii="Arial" w:hAnsi="Arial" w:cs="Arial"/>
          <w:b w:val="0"/>
          <w:bCs w:val="0"/>
          <w:color w:val="000000" w:themeColor="text1"/>
          <w:sz w:val="20"/>
          <w:szCs w:val="20"/>
        </w:rPr>
        <w:t xml:space="preserve"> ki so navedeni pod </w:t>
      </w:r>
      <w:r w:rsidR="00BC1FA3" w:rsidRPr="006034D8">
        <w:rPr>
          <w:rFonts w:ascii="Arial" w:hAnsi="Arial" w:cs="Arial"/>
          <w:b w:val="0"/>
          <w:bCs w:val="0"/>
          <w:color w:val="000000" w:themeColor="text1"/>
          <w:sz w:val="20"/>
          <w:szCs w:val="20"/>
        </w:rPr>
        <w:t>toč</w:t>
      </w:r>
      <w:r w:rsidR="00A97DB5" w:rsidRPr="006034D8">
        <w:rPr>
          <w:rFonts w:ascii="Arial" w:hAnsi="Arial" w:cs="Arial"/>
          <w:b w:val="0"/>
          <w:bCs w:val="0"/>
          <w:color w:val="000000" w:themeColor="text1"/>
          <w:sz w:val="20"/>
          <w:szCs w:val="20"/>
        </w:rPr>
        <w:t>k</w:t>
      </w:r>
      <w:r w:rsidR="00BC1FA3" w:rsidRPr="006034D8">
        <w:rPr>
          <w:rFonts w:ascii="Arial" w:hAnsi="Arial" w:cs="Arial"/>
          <w:b w:val="0"/>
          <w:bCs w:val="0"/>
          <w:color w:val="000000" w:themeColor="text1"/>
          <w:sz w:val="20"/>
          <w:szCs w:val="20"/>
        </w:rPr>
        <w:t>o</w:t>
      </w:r>
      <w:r w:rsidR="00EB40B9" w:rsidRPr="006034D8">
        <w:rPr>
          <w:rFonts w:ascii="Arial" w:hAnsi="Arial" w:cs="Arial"/>
          <w:b w:val="0"/>
          <w:bCs w:val="0"/>
          <w:color w:val="000000" w:themeColor="text1"/>
          <w:sz w:val="20"/>
          <w:szCs w:val="20"/>
        </w:rPr>
        <w:t xml:space="preserve"> 8.2.1</w:t>
      </w:r>
      <w:r w:rsidRPr="006034D8">
        <w:rPr>
          <w:rFonts w:ascii="Arial" w:hAnsi="Arial" w:cs="Arial"/>
          <w:b w:val="0"/>
          <w:bCs w:val="0"/>
          <w:color w:val="000000" w:themeColor="text1"/>
          <w:sz w:val="20"/>
          <w:szCs w:val="20"/>
        </w:rPr>
        <w:t>. Ostale po</w:t>
      </w:r>
      <w:r w:rsidR="00EB40B9" w:rsidRPr="006034D8">
        <w:rPr>
          <w:rFonts w:ascii="Arial" w:hAnsi="Arial" w:cs="Arial"/>
          <w:b w:val="0"/>
          <w:bCs w:val="0"/>
          <w:color w:val="000000" w:themeColor="text1"/>
          <w:sz w:val="20"/>
          <w:szCs w:val="20"/>
        </w:rPr>
        <w:t>goje iz točke 8</w:t>
      </w:r>
      <w:r w:rsidRPr="006034D8">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6034D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77777777" w:rsidR="008570B0" w:rsidRPr="006034D8" w:rsidRDefault="008570B0" w:rsidP="006034D8">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83" w:name="_Toc126822434"/>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83"/>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66EBC13"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3131D755"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Ponudnik lahko skladno s 94. členom ZJN-3 del javnega naročila odda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vendar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ne sme oddati celotnega javnega naročila. Ponudnik mora v ponudbi navesti vse podizvajalce ter vsak del javnega naročila, ki ga namerava oddati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ter mora upoštevati obveznosti iz 94. člena ZJN-3. </w:t>
      </w:r>
    </w:p>
    <w:p w14:paraId="601E94B8"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103C4391"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Za podizvajalca mora ponudnik v ponudbi predložiti Dokazila za podizvajalca, navedena v točki 10.2.2 tega dela razpisne dokumentacije.</w:t>
      </w:r>
    </w:p>
    <w:p w14:paraId="61D1040C" w14:textId="49AEE5FB" w:rsidR="00521CE8" w:rsidRPr="006034D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5B9B788" w14:textId="50C2C515" w:rsidR="00440F67" w:rsidRPr="006034D8" w:rsidRDefault="00440F67" w:rsidP="006034D8">
      <w:pPr>
        <w:spacing w:line="260" w:lineRule="exact"/>
        <w:jc w:val="both"/>
        <w:rPr>
          <w:rFonts w:ascii="Arial" w:hAnsi="Arial" w:cs="Arial"/>
          <w:color w:val="000000"/>
          <w:sz w:val="20"/>
          <w:szCs w:val="20"/>
        </w:rPr>
      </w:pPr>
    </w:p>
    <w:p w14:paraId="7DB90DB0" w14:textId="17ED699C" w:rsidR="00440F67" w:rsidRPr="006034D8" w:rsidRDefault="00440F67" w:rsidP="006034D8">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 udeležen v več kot 10 % vrednosti, pozvati k predložitvi dokazil, ki izkazujejo, da okoliščine iz navedenega 5k člena ne obstajajo. Podizvajalec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dolžan zagotoviti zamenjavo podizvajalca, ali zagotoviti, da bo del naročila, ki bi ga sicer izvedel podizvajalec, izvedel ponudnik sam.</w:t>
      </w:r>
    </w:p>
    <w:p w14:paraId="2A952F2E" w14:textId="77777777" w:rsidR="00291769" w:rsidRPr="006034D8" w:rsidRDefault="006936D6" w:rsidP="006034D8">
      <w:pPr>
        <w:pStyle w:val="Naslov3"/>
        <w:spacing w:before="0" w:after="0" w:line="260" w:lineRule="exact"/>
        <w:ind w:left="709" w:hanging="709"/>
        <w:rPr>
          <w:rFonts w:cs="Arial"/>
        </w:rPr>
      </w:pPr>
      <w:bookmarkStart w:id="84" w:name="_Toc126822435"/>
      <w:r w:rsidRPr="006034D8">
        <w:rPr>
          <w:rFonts w:cs="Arial"/>
          <w:lang w:val="sl-SI"/>
        </w:rPr>
        <w:t>10.3.5</w:t>
      </w:r>
      <w:r w:rsidRPr="006034D8">
        <w:rPr>
          <w:rFonts w:cs="Arial"/>
          <w:lang w:val="sl-SI"/>
        </w:rPr>
        <w:tab/>
      </w:r>
      <w:r w:rsidR="00291769" w:rsidRPr="006034D8">
        <w:rPr>
          <w:rFonts w:cs="Arial"/>
        </w:rPr>
        <w:t>Uporaba zmogljivosti drugih subjektov</w:t>
      </w:r>
      <w:bookmarkEnd w:id="84"/>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361F3280"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5E12812" w14:textId="09CB3700" w:rsidR="00FC4758" w:rsidRDefault="00FC4758" w:rsidP="006034D8">
      <w:pPr>
        <w:spacing w:line="260" w:lineRule="exact"/>
        <w:jc w:val="both"/>
        <w:rPr>
          <w:rFonts w:ascii="Arial" w:hAnsi="Arial" w:cs="Arial"/>
          <w:color w:val="000000" w:themeColor="text1"/>
          <w:sz w:val="20"/>
          <w:szCs w:val="20"/>
        </w:rPr>
      </w:pPr>
    </w:p>
    <w:p w14:paraId="5409A329" w14:textId="64528629" w:rsidR="00FC4758" w:rsidRPr="006034D8" w:rsidRDefault="00FC4758" w:rsidP="006034D8">
      <w:pPr>
        <w:spacing w:line="260" w:lineRule="exact"/>
        <w:jc w:val="both"/>
        <w:rPr>
          <w:rFonts w:ascii="Arial" w:hAnsi="Arial" w:cs="Arial"/>
          <w:color w:val="000000" w:themeColor="text1"/>
          <w:sz w:val="20"/>
          <w:szCs w:val="20"/>
        </w:rPr>
      </w:pPr>
      <w:r w:rsidRPr="00FC475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FC4758">
        <w:rPr>
          <w:rFonts w:cs="Arial"/>
          <w:szCs w:val="20"/>
        </w:rPr>
        <w:t xml:space="preserve"> </w:t>
      </w:r>
      <w:r w:rsidRPr="00FC4758">
        <w:rPr>
          <w:rFonts w:ascii="Arial" w:hAnsi="Arial" w:cs="Arial"/>
          <w:sz w:val="20"/>
          <w:szCs w:val="20"/>
        </w:rPr>
        <w:t>ponudnik dolžan zagotoviti zamenjavo drugega subjekta, ali zagotoviti, da izpolnjuje pogoj z lastnimi kapacitetami.</w:t>
      </w:r>
    </w:p>
    <w:p w14:paraId="6ECBE741" w14:textId="77777777" w:rsidR="0062252A" w:rsidRPr="006034D8" w:rsidRDefault="0062252A" w:rsidP="006034D8">
      <w:pPr>
        <w:spacing w:line="260" w:lineRule="exact"/>
        <w:jc w:val="both"/>
        <w:rPr>
          <w:rFonts w:ascii="Arial" w:hAnsi="Arial" w:cs="Arial"/>
          <w:color w:val="000000" w:themeColor="text1"/>
          <w:sz w:val="20"/>
          <w:szCs w:val="20"/>
        </w:rPr>
      </w:pP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85" w:name="_Toc126822436"/>
      <w:r w:rsidRPr="006034D8">
        <w:rPr>
          <w:rFonts w:cs="Arial"/>
          <w:color w:val="000000" w:themeColor="text1"/>
          <w:lang w:val="sl-SI"/>
        </w:rPr>
        <w:lastRenderedPageBreak/>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85"/>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4CEA00C8"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0DC7CD36" w:rsidR="00F9562F" w:rsidRDefault="00F9562F" w:rsidP="006034D8">
      <w:pPr>
        <w:spacing w:line="260" w:lineRule="exact"/>
        <w:jc w:val="both"/>
        <w:rPr>
          <w:rFonts w:ascii="Arial" w:hAnsi="Arial" w:cs="Arial"/>
          <w:sz w:val="20"/>
          <w:szCs w:val="20"/>
        </w:rPr>
      </w:pPr>
      <w:r w:rsidRPr="006034D8">
        <w:rPr>
          <w:rFonts w:ascii="Arial" w:hAnsi="Arial" w:cs="Arial"/>
          <w:sz w:val="20"/>
          <w:szCs w:val="20"/>
        </w:rPr>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45184F68" w14:textId="50AB2ADD" w:rsidR="00DE207F" w:rsidRDefault="00DE207F" w:rsidP="006034D8">
      <w:pPr>
        <w:spacing w:line="260" w:lineRule="exact"/>
        <w:jc w:val="both"/>
        <w:rPr>
          <w:rFonts w:ascii="Arial" w:hAnsi="Arial" w:cs="Arial"/>
          <w:sz w:val="20"/>
          <w:szCs w:val="20"/>
        </w:rPr>
      </w:pPr>
    </w:p>
    <w:p w14:paraId="56A49EB0" w14:textId="77777777" w:rsidR="00DE207F" w:rsidRPr="00540020" w:rsidRDefault="00DE207F" w:rsidP="00DE207F">
      <w:pPr>
        <w:spacing w:line="260" w:lineRule="exact"/>
        <w:jc w:val="both"/>
        <w:rPr>
          <w:rFonts w:ascii="Arial" w:hAnsi="Arial" w:cs="Arial"/>
          <w:color w:val="FF0000"/>
          <w:sz w:val="20"/>
          <w:szCs w:val="20"/>
        </w:rPr>
      </w:pPr>
      <w:r w:rsidRPr="00DE207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59BC93E8" w14:textId="77777777" w:rsidR="004F7589" w:rsidRPr="006034D8" w:rsidRDefault="004F7589"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86" w:name="_Toc62631373"/>
      <w:bookmarkStart w:id="87" w:name="_Toc62632283"/>
      <w:bookmarkStart w:id="88" w:name="_Toc62649976"/>
      <w:bookmarkStart w:id="89" w:name="_Toc126822437"/>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86"/>
      <w:bookmarkEnd w:id="87"/>
      <w:bookmarkEnd w:id="88"/>
      <w:bookmarkEnd w:id="89"/>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24A0B983"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44F99CF3" w14:textId="77777777" w:rsidR="003C70CE" w:rsidRDefault="003C70CE" w:rsidP="006034D8">
      <w:pPr>
        <w:spacing w:line="260" w:lineRule="exact"/>
        <w:jc w:val="both"/>
        <w:rPr>
          <w:rFonts w:ascii="Arial" w:hAnsi="Arial" w:cs="Arial"/>
          <w:sz w:val="20"/>
          <w:szCs w:val="20"/>
        </w:rPr>
      </w:pPr>
    </w:p>
    <w:p w14:paraId="56B2F32F" w14:textId="2A282D6A" w:rsidR="003C70CE" w:rsidRDefault="003C70CE" w:rsidP="006034D8">
      <w:pPr>
        <w:spacing w:line="260" w:lineRule="exact"/>
        <w:jc w:val="both"/>
        <w:rPr>
          <w:rFonts w:ascii="Arial" w:hAnsi="Arial" w:cs="Arial"/>
          <w:sz w:val="20"/>
          <w:szCs w:val="20"/>
        </w:rPr>
      </w:pPr>
    </w:p>
    <w:p w14:paraId="13EA366C" w14:textId="77777777" w:rsidR="003C70CE" w:rsidRDefault="003C70CE" w:rsidP="003C70CE">
      <w:pPr>
        <w:pStyle w:val="Naslov1"/>
        <w:tabs>
          <w:tab w:val="left" w:pos="284"/>
          <w:tab w:val="left" w:pos="426"/>
        </w:tabs>
        <w:spacing w:before="0" w:after="0" w:line="260" w:lineRule="exact"/>
      </w:pPr>
      <w:bookmarkStart w:id="90" w:name="_Toc113528249"/>
      <w:bookmarkStart w:id="91" w:name="_Toc126822438"/>
      <w:r>
        <w:t>11.</w:t>
      </w:r>
      <w:r>
        <w:tab/>
        <w:t>FINANČNA ZAVAROVANJA</w:t>
      </w:r>
      <w:bookmarkEnd w:id="90"/>
      <w:bookmarkEnd w:id="91"/>
    </w:p>
    <w:p w14:paraId="1B3690D3" w14:textId="77777777" w:rsidR="003C70CE" w:rsidRDefault="003C70CE" w:rsidP="003C70CE">
      <w:pPr>
        <w:pStyle w:val="Odstavekseznama"/>
        <w:keepNext/>
        <w:spacing w:line="260" w:lineRule="exact"/>
        <w:ind w:left="0"/>
        <w:rPr>
          <w:rFonts w:cs="Arial"/>
          <w:szCs w:val="20"/>
        </w:rPr>
      </w:pPr>
    </w:p>
    <w:p w14:paraId="175E9BFD" w14:textId="65A6A624" w:rsidR="003C70CE" w:rsidRDefault="003C70CE" w:rsidP="003C70CE">
      <w:pPr>
        <w:pStyle w:val="Naslov2"/>
        <w:spacing w:before="0" w:after="0" w:line="260" w:lineRule="exact"/>
        <w:rPr>
          <w:rFonts w:cs="Arial"/>
          <w:szCs w:val="22"/>
        </w:rPr>
      </w:pPr>
      <w:bookmarkStart w:id="92" w:name="_Toc113528250"/>
      <w:bookmarkStart w:id="93" w:name="_Toc126822439"/>
      <w:r>
        <w:rPr>
          <w:rFonts w:cs="Arial"/>
        </w:rPr>
        <w:t>11.</w:t>
      </w:r>
      <w:r w:rsidR="00E83915">
        <w:rPr>
          <w:rFonts w:cs="Arial"/>
        </w:rPr>
        <w:t>1</w:t>
      </w:r>
      <w:r>
        <w:rPr>
          <w:rFonts w:cs="Arial"/>
        </w:rPr>
        <w:tab/>
      </w:r>
      <w:r>
        <w:rPr>
          <w:rFonts w:cs="Arial"/>
          <w:szCs w:val="22"/>
        </w:rPr>
        <w:t>Dobra izvedba pogodbenih obveznosti</w:t>
      </w:r>
      <w:bookmarkEnd w:id="92"/>
      <w:bookmarkEnd w:id="93"/>
    </w:p>
    <w:p w14:paraId="2392E844" w14:textId="77777777" w:rsidR="003C70CE" w:rsidRDefault="003C70CE" w:rsidP="003C70CE">
      <w:pPr>
        <w:spacing w:line="260" w:lineRule="exact"/>
        <w:jc w:val="both"/>
        <w:rPr>
          <w:rFonts w:ascii="Arial" w:hAnsi="Arial" w:cs="Arial"/>
          <w:sz w:val="20"/>
          <w:szCs w:val="20"/>
        </w:rPr>
      </w:pPr>
    </w:p>
    <w:p w14:paraId="55E54AC0" w14:textId="77777777" w:rsidR="003C70CE" w:rsidRDefault="003C70CE" w:rsidP="003C70CE">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Izbrani ponudnik bo moral za zavarovanje dobre izvedbe pogodbenih obveznosti predložiti kavcijsko zavarovanje zavarovalnice ali bančno garancijo (</w:t>
      </w:r>
      <w:r>
        <w:rPr>
          <w:rFonts w:ascii="Arial" w:hAnsi="Arial" w:cs="Arial"/>
          <w:sz w:val="20"/>
          <w:szCs w:val="20"/>
        </w:rPr>
        <w:t>glej vzorec št. 1)</w:t>
      </w:r>
      <w:r>
        <w:rPr>
          <w:rFonts w:ascii="Arial" w:hAnsi="Arial" w:cs="Arial"/>
          <w:sz w:val="20"/>
          <w:szCs w:val="20"/>
          <w:lang w:eastAsia="en-US"/>
        </w:rPr>
        <w:t xml:space="preserve">, v nadaljevanju: finančno zavarovanje za dobro izvedbo pogodbenih obveznosti, in sicer v 15 dneh po obojestranskem podpisu pogodbe, v višini 5 % skupne okvirne dvoletne pogodbene vrednosti z DDV. </w:t>
      </w:r>
    </w:p>
    <w:p w14:paraId="58717D9E" w14:textId="77777777" w:rsidR="003C70CE" w:rsidRDefault="003C70CE" w:rsidP="003C70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4ECF662" w14:textId="32DE61EC" w:rsidR="003C70CE" w:rsidRDefault="003C70CE" w:rsidP="003C70CE">
      <w:pPr>
        <w:pStyle w:val="BodyText33"/>
        <w:numPr>
          <w:ilvl w:val="12"/>
          <w:numId w:val="0"/>
        </w:numPr>
        <w:spacing w:line="260" w:lineRule="exact"/>
        <w:rPr>
          <w:rFonts w:ascii="Arial" w:hAnsi="Arial" w:cs="Arial"/>
          <w:sz w:val="20"/>
          <w:szCs w:val="20"/>
        </w:rPr>
      </w:pPr>
      <w:r>
        <w:rPr>
          <w:rFonts w:ascii="Arial" w:hAnsi="Arial" w:cs="Arial"/>
          <w:sz w:val="20"/>
          <w:szCs w:val="20"/>
        </w:rPr>
        <w:lastRenderedPageBreak/>
        <w:t xml:space="preserve">Finančno zavarovanje za dobro izvedbo pogodbenih obveznosti mora veljati najmanj </w:t>
      </w:r>
      <w:r w:rsidR="00D124C8">
        <w:rPr>
          <w:rFonts w:ascii="Arial" w:hAnsi="Arial" w:cs="Arial"/>
          <w:sz w:val="20"/>
          <w:szCs w:val="20"/>
        </w:rPr>
        <w:t>30</w:t>
      </w:r>
      <w:r>
        <w:rPr>
          <w:rFonts w:ascii="Arial" w:hAnsi="Arial" w:cs="Arial"/>
          <w:sz w:val="20"/>
          <w:szCs w:val="20"/>
        </w:rPr>
        <w:t xml:space="preserve"> dni po preteku veljavnosti pogodbe. Predložitev finančnega zavarovanja za dobro izvedbo pogodbenih obveznosti je pogoj za veljavnost pogodbe.</w:t>
      </w:r>
    </w:p>
    <w:p w14:paraId="61B4DB3A" w14:textId="77777777" w:rsidR="003C70CE" w:rsidRDefault="003C70CE" w:rsidP="003C70CE">
      <w:pPr>
        <w:pStyle w:val="BodyText33"/>
        <w:numPr>
          <w:ilvl w:val="12"/>
          <w:numId w:val="0"/>
        </w:numPr>
        <w:spacing w:line="260" w:lineRule="exact"/>
        <w:rPr>
          <w:rFonts w:ascii="Arial" w:hAnsi="Arial" w:cs="Arial"/>
          <w:sz w:val="20"/>
          <w:szCs w:val="20"/>
        </w:rPr>
      </w:pPr>
    </w:p>
    <w:p w14:paraId="724B20CD" w14:textId="34F4AF77" w:rsidR="003C70CE" w:rsidRDefault="003C70CE" w:rsidP="003C70CE">
      <w:pPr>
        <w:spacing w:line="260" w:lineRule="exact"/>
        <w:jc w:val="both"/>
        <w:rPr>
          <w:rFonts w:ascii="Arial" w:hAnsi="Arial" w:cs="Arial"/>
          <w:sz w:val="20"/>
          <w:szCs w:val="20"/>
          <w:lang w:eastAsia="en-US"/>
        </w:rPr>
      </w:pPr>
      <w:r>
        <w:rPr>
          <w:rFonts w:ascii="Arial" w:hAnsi="Arial" w:cs="Arial"/>
          <w:sz w:val="20"/>
          <w:szCs w:val="20"/>
          <w:lang w:eastAsia="en-US"/>
        </w:rPr>
        <w:t xml:space="preserve">V primeru neizpolnjevanja pogodbenih obveznosti izvajalca ima naročnik pravico unovčiti </w:t>
      </w:r>
      <w:r>
        <w:rPr>
          <w:rFonts w:ascii="Arial" w:hAnsi="Arial" w:cs="Arial"/>
          <w:sz w:val="20"/>
          <w:szCs w:val="24"/>
          <w:lang w:eastAsia="en-US"/>
        </w:rPr>
        <w:t>finančno zavarovanje</w:t>
      </w:r>
      <w:r>
        <w:rPr>
          <w:rFonts w:ascii="Arial" w:hAnsi="Arial" w:cs="Arial"/>
          <w:sz w:val="20"/>
          <w:szCs w:val="20"/>
          <w:lang w:eastAsia="en-US"/>
        </w:rPr>
        <w:t xml:space="preserve"> za dobro izvedbo pogodbenih obveznosti.</w:t>
      </w:r>
    </w:p>
    <w:p w14:paraId="29FC29A5" w14:textId="49D6685F" w:rsidR="004E2B93" w:rsidRDefault="004E2B93" w:rsidP="003C70CE">
      <w:pPr>
        <w:spacing w:line="260" w:lineRule="exact"/>
        <w:jc w:val="both"/>
        <w:rPr>
          <w:rFonts w:ascii="Arial" w:hAnsi="Arial" w:cs="Arial"/>
          <w:sz w:val="20"/>
          <w:szCs w:val="20"/>
          <w:lang w:eastAsia="en-US"/>
        </w:rPr>
      </w:pPr>
    </w:p>
    <w:p w14:paraId="556073D9" w14:textId="7F17C6E5" w:rsidR="004E2B93" w:rsidRPr="008675F1" w:rsidRDefault="004E2B93" w:rsidP="004E2B93">
      <w:pPr>
        <w:spacing w:line="260" w:lineRule="exact"/>
        <w:jc w:val="both"/>
        <w:rPr>
          <w:rFonts w:ascii="Arial" w:hAnsi="Arial" w:cs="Arial"/>
          <w:sz w:val="20"/>
          <w:szCs w:val="20"/>
        </w:rPr>
      </w:pPr>
      <w:r w:rsidRPr="008675F1">
        <w:rPr>
          <w:rFonts w:ascii="Arial" w:hAnsi="Arial" w:cs="Arial"/>
          <w:sz w:val="20"/>
          <w:szCs w:val="20"/>
        </w:rPr>
        <w:t xml:space="preserve">V primeru podaljšanja pogodbe s sklenitvijo aneksa, se izvajalec zaveže najkasneje v 15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60 dni po preteku veljavnosti pogodbe, določene z aneksom. V nasprotnem primeru sklenjeni aneks ne bo veljaven, naročnik pa lahko uveljavi finančno zavarovanje za dobro izvedbo pogodbenih obveznosti. </w:t>
      </w:r>
    </w:p>
    <w:p w14:paraId="31E4E48F" w14:textId="77777777" w:rsidR="004E2B93" w:rsidRDefault="004E2B93" w:rsidP="003C70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3460578C" w14:textId="4D64DFA7" w:rsidR="003C70CE" w:rsidRDefault="003C70CE" w:rsidP="003C70C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Pr>
          <w:rFonts w:ascii="Arial" w:hAnsi="Arial" w:cs="Arial"/>
          <w:color w:val="000000" w:themeColor="text1"/>
          <w:sz w:val="20"/>
          <w:szCs w:val="20"/>
          <w:u w:val="single"/>
        </w:rPr>
        <w:t>Splošno:</w:t>
      </w:r>
    </w:p>
    <w:p w14:paraId="6F0B6EA6" w14:textId="33B6446C" w:rsidR="003C70CE" w:rsidRDefault="003C70CE" w:rsidP="003C70CE">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V primeru predložitve finančnega zavarovanja v elektronski obliki z digitalnim podpisom, se to šteje kot original.  </w:t>
      </w:r>
    </w:p>
    <w:p w14:paraId="726BC4F0" w14:textId="77777777" w:rsidR="00383C29" w:rsidRDefault="00383C29" w:rsidP="003C70CE">
      <w:pPr>
        <w:numPr>
          <w:ilvl w:val="12"/>
          <w:numId w:val="0"/>
        </w:numPr>
        <w:spacing w:line="260" w:lineRule="exact"/>
        <w:jc w:val="both"/>
        <w:rPr>
          <w:rFonts w:ascii="Arial" w:hAnsi="Arial" w:cs="Arial"/>
          <w:color w:val="000000" w:themeColor="text1"/>
          <w:sz w:val="20"/>
          <w:szCs w:val="20"/>
          <w:lang w:eastAsia="en-US"/>
        </w:rPr>
      </w:pPr>
    </w:p>
    <w:p w14:paraId="62630D7A" w14:textId="77777777" w:rsidR="003C70CE" w:rsidRDefault="003C70CE" w:rsidP="006034D8">
      <w:pPr>
        <w:spacing w:line="260" w:lineRule="exact"/>
        <w:jc w:val="both"/>
        <w:rPr>
          <w:rFonts w:ascii="Arial" w:hAnsi="Arial" w:cs="Arial"/>
          <w:sz w:val="20"/>
          <w:szCs w:val="20"/>
        </w:rPr>
      </w:pPr>
    </w:p>
    <w:p w14:paraId="3580759E" w14:textId="6920765E" w:rsidR="000D6492" w:rsidRPr="006034D8" w:rsidRDefault="003C70CE" w:rsidP="006034D8">
      <w:pPr>
        <w:pStyle w:val="Naslov1"/>
        <w:spacing w:before="0" w:after="0" w:line="260" w:lineRule="exact"/>
      </w:pPr>
      <w:bookmarkStart w:id="94" w:name="_Toc126822440"/>
      <w:r>
        <w:t xml:space="preserve">12. </w:t>
      </w:r>
      <w:r w:rsidR="000D0C3F" w:rsidRPr="006034D8">
        <w:t>OSTALA DOLOČILA V ZVEZI S POSTOPKOM JAVNEGA NAROČILA</w:t>
      </w:r>
      <w:bookmarkEnd w:id="94"/>
    </w:p>
    <w:p w14:paraId="1C2CFDE6" w14:textId="77777777" w:rsidR="000D6492" w:rsidRPr="006034D8" w:rsidRDefault="000D6492" w:rsidP="006034D8">
      <w:pPr>
        <w:pStyle w:val="Odstavekseznama"/>
        <w:tabs>
          <w:tab w:val="left" w:pos="426"/>
        </w:tabs>
        <w:spacing w:line="260" w:lineRule="exact"/>
        <w:ind w:left="0"/>
        <w:contextualSpacing w:val="0"/>
        <w:rPr>
          <w:rFonts w:cs="Arial"/>
          <w:szCs w:val="20"/>
        </w:rPr>
      </w:pPr>
    </w:p>
    <w:p w14:paraId="05152FAF" w14:textId="1D7AD63A" w:rsidR="000D0C3F" w:rsidRPr="006034D8" w:rsidRDefault="006936D6" w:rsidP="006034D8">
      <w:pPr>
        <w:pStyle w:val="Naslov2"/>
        <w:spacing w:before="0" w:after="0" w:line="260" w:lineRule="exact"/>
        <w:ind w:left="567" w:hanging="567"/>
        <w:rPr>
          <w:rFonts w:cs="Arial"/>
        </w:rPr>
      </w:pPr>
      <w:bookmarkStart w:id="95" w:name="_Toc126822441"/>
      <w:r w:rsidRPr="006034D8">
        <w:rPr>
          <w:rFonts w:cs="Arial"/>
        </w:rPr>
        <w:t>1</w:t>
      </w:r>
      <w:r w:rsidR="003C70CE">
        <w:rPr>
          <w:rFonts w:cs="Arial"/>
        </w:rPr>
        <w:t>2</w:t>
      </w:r>
      <w:r w:rsidRPr="006034D8">
        <w:rPr>
          <w:rFonts w:cs="Arial"/>
        </w:rPr>
        <w:t>.1</w:t>
      </w:r>
      <w:r w:rsidRPr="006034D8">
        <w:rPr>
          <w:rFonts w:cs="Arial"/>
        </w:rPr>
        <w:tab/>
      </w:r>
      <w:r w:rsidR="000D0C3F" w:rsidRPr="006034D8">
        <w:rPr>
          <w:rFonts w:cs="Arial"/>
        </w:rPr>
        <w:t>Obvestilo o odločitvi o oddaji naročila</w:t>
      </w:r>
      <w:bookmarkEnd w:id="95"/>
    </w:p>
    <w:p w14:paraId="18D2F8DC" w14:textId="77777777" w:rsidR="000D0C3F" w:rsidRPr="006034D8" w:rsidRDefault="000D0C3F" w:rsidP="006034D8">
      <w:pPr>
        <w:spacing w:line="260" w:lineRule="exact"/>
        <w:jc w:val="both"/>
        <w:rPr>
          <w:rFonts w:ascii="Arial" w:hAnsi="Arial" w:cs="Arial"/>
          <w:b/>
          <w:sz w:val="20"/>
          <w:szCs w:val="20"/>
        </w:rPr>
      </w:pPr>
    </w:p>
    <w:p w14:paraId="70A1D0CF" w14:textId="2E8245A0" w:rsidR="00A71ACE" w:rsidRPr="006034D8" w:rsidRDefault="00307C5D" w:rsidP="006034D8">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78F81B9A" w14:textId="77777777" w:rsidR="0063343E" w:rsidRPr="006034D8" w:rsidRDefault="0063343E" w:rsidP="006034D8">
      <w:pPr>
        <w:pStyle w:val="Naslov2"/>
        <w:spacing w:before="0" w:after="0" w:line="260" w:lineRule="exact"/>
        <w:ind w:left="567" w:hanging="567"/>
        <w:rPr>
          <w:rFonts w:cs="Arial"/>
        </w:rPr>
      </w:pPr>
    </w:p>
    <w:p w14:paraId="146F5077" w14:textId="20A78A15" w:rsidR="000D0C3F" w:rsidRPr="006034D8" w:rsidRDefault="006936D6" w:rsidP="006034D8">
      <w:pPr>
        <w:pStyle w:val="Naslov2"/>
        <w:spacing w:before="0" w:after="0" w:line="260" w:lineRule="exact"/>
        <w:ind w:left="567" w:hanging="567"/>
        <w:rPr>
          <w:rFonts w:cs="Arial"/>
        </w:rPr>
      </w:pPr>
      <w:bookmarkStart w:id="96" w:name="_Toc126822442"/>
      <w:r w:rsidRPr="006034D8">
        <w:rPr>
          <w:rFonts w:cs="Arial"/>
        </w:rPr>
        <w:t>1</w:t>
      </w:r>
      <w:r w:rsidR="003C70CE">
        <w:rPr>
          <w:rFonts w:cs="Arial"/>
        </w:rPr>
        <w:t>2</w:t>
      </w:r>
      <w:r w:rsidRPr="006034D8">
        <w:rPr>
          <w:rFonts w:cs="Arial"/>
        </w:rPr>
        <w:t>.2</w:t>
      </w:r>
      <w:r w:rsidRPr="006034D8">
        <w:rPr>
          <w:rFonts w:cs="Arial"/>
        </w:rPr>
        <w:tab/>
      </w:r>
      <w:r w:rsidR="000D0C3F" w:rsidRPr="006034D8">
        <w:rPr>
          <w:rFonts w:cs="Arial"/>
        </w:rPr>
        <w:t xml:space="preserve">Sklenitev </w:t>
      </w:r>
      <w:r w:rsidR="004125C4" w:rsidRPr="006034D8">
        <w:rPr>
          <w:rFonts w:cs="Arial"/>
        </w:rPr>
        <w:t>pogodbe</w:t>
      </w:r>
      <w:bookmarkEnd w:id="96"/>
    </w:p>
    <w:p w14:paraId="0D6EB0C3" w14:textId="77777777" w:rsidR="00876D6B" w:rsidRPr="006034D8" w:rsidRDefault="00876D6B" w:rsidP="006034D8">
      <w:pPr>
        <w:spacing w:line="260" w:lineRule="exact"/>
        <w:jc w:val="both"/>
        <w:rPr>
          <w:rFonts w:ascii="Arial" w:hAnsi="Arial" w:cs="Arial"/>
          <w:sz w:val="20"/>
          <w:szCs w:val="20"/>
        </w:rPr>
      </w:pPr>
    </w:p>
    <w:p w14:paraId="0B91D778" w14:textId="2FD2BF1F" w:rsidR="00636AE0" w:rsidRPr="006034D8" w:rsidRDefault="00636AE0" w:rsidP="006034D8">
      <w:pPr>
        <w:spacing w:line="260" w:lineRule="exact"/>
        <w:jc w:val="both"/>
        <w:rPr>
          <w:rFonts w:ascii="Arial" w:hAnsi="Arial" w:cs="Arial"/>
          <w:sz w:val="20"/>
          <w:szCs w:val="20"/>
        </w:rPr>
      </w:pPr>
      <w:r w:rsidRPr="006034D8">
        <w:rPr>
          <w:rFonts w:ascii="Arial" w:hAnsi="Arial" w:cs="Arial"/>
          <w:sz w:val="20"/>
          <w:szCs w:val="20"/>
        </w:rPr>
        <w:t xml:space="preserve">Naročnik bo z najugodnejšim ponudnikom, katerega ponudba bo dopustna, sklenil </w:t>
      </w:r>
      <w:r w:rsidR="004125C4" w:rsidRPr="006034D8">
        <w:rPr>
          <w:rFonts w:ascii="Arial" w:hAnsi="Arial" w:cs="Arial"/>
          <w:sz w:val="20"/>
          <w:szCs w:val="20"/>
        </w:rPr>
        <w:t xml:space="preserve">pogodbo </w:t>
      </w:r>
      <w:r w:rsidRPr="006034D8">
        <w:rPr>
          <w:rFonts w:ascii="Arial" w:hAnsi="Arial" w:cs="Arial"/>
          <w:sz w:val="20"/>
          <w:szCs w:val="20"/>
        </w:rPr>
        <w:t xml:space="preserve">za izvedbo predmeta javnega naročila. Naročnik bo z izbranim ponudnikom – izvajalcem sklenil </w:t>
      </w:r>
      <w:r w:rsidR="00DB798C">
        <w:rPr>
          <w:rFonts w:ascii="Arial" w:hAnsi="Arial" w:cs="Arial"/>
          <w:sz w:val="20"/>
          <w:szCs w:val="20"/>
        </w:rPr>
        <w:t>pogodbo</w:t>
      </w:r>
      <w:r w:rsidRPr="006034D8">
        <w:rPr>
          <w:rFonts w:ascii="Arial" w:hAnsi="Arial" w:cs="Arial"/>
          <w:sz w:val="20"/>
          <w:szCs w:val="20"/>
        </w:rPr>
        <w:t xml:space="preserve"> za obdobje 2 let, ki bo za nadaljnji 2 leti podaljšan</w:t>
      </w:r>
      <w:r w:rsidR="00DB798C">
        <w:rPr>
          <w:rFonts w:ascii="Arial" w:hAnsi="Arial" w:cs="Arial"/>
          <w:sz w:val="20"/>
          <w:szCs w:val="20"/>
        </w:rPr>
        <w:t>a</w:t>
      </w:r>
      <w:r w:rsidRPr="006034D8">
        <w:rPr>
          <w:rFonts w:ascii="Arial" w:hAnsi="Arial" w:cs="Arial"/>
          <w:sz w:val="20"/>
          <w:szCs w:val="20"/>
        </w:rPr>
        <w:t xml:space="preserve"> z ustreznim aneksom, v kolikor bodo za nadaljevanje naročila zagotovljena proračunska sredstva. </w:t>
      </w:r>
    </w:p>
    <w:p w14:paraId="7FC06B5F" w14:textId="14D845BF" w:rsidR="00480EE3" w:rsidRPr="006034D8" w:rsidRDefault="00480EE3" w:rsidP="006034D8">
      <w:pPr>
        <w:spacing w:line="260" w:lineRule="exact"/>
        <w:jc w:val="both"/>
        <w:rPr>
          <w:rFonts w:ascii="Arial" w:hAnsi="Arial" w:cs="Arial"/>
          <w:i/>
          <w:sz w:val="20"/>
          <w:szCs w:val="20"/>
          <w:lang w:eastAsia="en-US"/>
        </w:rPr>
      </w:pPr>
    </w:p>
    <w:p w14:paraId="78362432"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Skladno s šestim odstavkom 14. člena </w:t>
      </w:r>
      <w:proofErr w:type="spellStart"/>
      <w:r w:rsidRPr="00DB798C">
        <w:rPr>
          <w:rFonts w:ascii="Arial" w:hAnsi="Arial" w:cs="Arial"/>
          <w:color w:val="000000" w:themeColor="text1"/>
          <w:sz w:val="20"/>
          <w:szCs w:val="20"/>
        </w:rPr>
        <w:t>ZIntPK</w:t>
      </w:r>
      <w:proofErr w:type="spellEnd"/>
      <w:r w:rsidRPr="00DB798C">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50179A29" w14:textId="77777777" w:rsidR="00DB798C" w:rsidRPr="00DB798C" w:rsidRDefault="00DB798C" w:rsidP="00DB798C">
      <w:pPr>
        <w:spacing w:line="260" w:lineRule="exact"/>
        <w:jc w:val="both"/>
        <w:rPr>
          <w:rFonts w:ascii="Arial" w:hAnsi="Arial" w:cs="Arial"/>
          <w:color w:val="000000" w:themeColor="text1"/>
          <w:sz w:val="20"/>
          <w:szCs w:val="20"/>
        </w:rPr>
      </w:pPr>
    </w:p>
    <w:p w14:paraId="3481E472"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05BFA66B" w14:textId="24600DF2" w:rsidR="00365F66" w:rsidRPr="006034D8" w:rsidRDefault="00365F66" w:rsidP="006034D8">
      <w:pPr>
        <w:spacing w:line="260" w:lineRule="exact"/>
        <w:jc w:val="both"/>
        <w:rPr>
          <w:rFonts w:ascii="Arial" w:hAnsi="Arial" w:cs="Arial"/>
          <w:color w:val="000000" w:themeColor="text1"/>
          <w:sz w:val="20"/>
          <w:szCs w:val="20"/>
        </w:rPr>
      </w:pPr>
    </w:p>
    <w:p w14:paraId="6F7B3C81" w14:textId="77777777" w:rsidR="00365F66" w:rsidRPr="006034D8" w:rsidRDefault="00365F66" w:rsidP="006034D8">
      <w:pPr>
        <w:spacing w:line="260" w:lineRule="exact"/>
        <w:jc w:val="both"/>
        <w:rPr>
          <w:rFonts w:ascii="Arial" w:hAnsi="Arial" w:cs="Arial"/>
          <w:sz w:val="20"/>
          <w:szCs w:val="20"/>
        </w:rPr>
      </w:pPr>
      <w:r w:rsidRPr="006034D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w:t>
      </w:r>
      <w:r w:rsidRPr="006034D8">
        <w:rPr>
          <w:rFonts w:ascii="Arial" w:hAnsi="Arial" w:cs="Arial"/>
          <w:sz w:val="20"/>
          <w:szCs w:val="20"/>
        </w:rPr>
        <w:lastRenderedPageBreak/>
        <w:t>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42ECC1A9" w14:textId="77777777" w:rsidR="00A66441" w:rsidRPr="006034D8" w:rsidRDefault="00A66441" w:rsidP="006034D8">
      <w:pPr>
        <w:spacing w:line="260" w:lineRule="exact"/>
        <w:jc w:val="both"/>
        <w:rPr>
          <w:rFonts w:ascii="Arial" w:hAnsi="Arial" w:cs="Arial"/>
          <w:color w:val="000000" w:themeColor="text1"/>
          <w:sz w:val="20"/>
          <w:szCs w:val="20"/>
        </w:rPr>
      </w:pPr>
    </w:p>
    <w:p w14:paraId="79EE3B5A" w14:textId="1FF3442B" w:rsidR="00876D6B" w:rsidRPr="006034D8" w:rsidRDefault="00274811" w:rsidP="006034D8">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sidR="008D08C5">
        <w:rPr>
          <w:rFonts w:ascii="Arial" w:hAnsi="Arial" w:cs="Arial"/>
          <w:sz w:val="20"/>
          <w:szCs w:val="20"/>
        </w:rPr>
        <w:t>pogodbe</w:t>
      </w:r>
      <w:r w:rsidRPr="006034D8">
        <w:rPr>
          <w:rFonts w:ascii="Arial" w:hAnsi="Arial" w:cs="Arial"/>
          <w:sz w:val="20"/>
          <w:szCs w:val="20"/>
        </w:rPr>
        <w:t xml:space="preserve">. Rok za podpis in vračilo </w:t>
      </w:r>
      <w:r w:rsidR="00BD63AA">
        <w:rPr>
          <w:rFonts w:ascii="Arial" w:hAnsi="Arial" w:cs="Arial"/>
          <w:sz w:val="20"/>
          <w:szCs w:val="20"/>
        </w:rPr>
        <w:t>pogodbe</w:t>
      </w:r>
      <w:r w:rsidRPr="006034D8">
        <w:rPr>
          <w:rFonts w:ascii="Arial" w:hAnsi="Arial" w:cs="Arial"/>
          <w:sz w:val="20"/>
          <w:szCs w:val="20"/>
        </w:rPr>
        <w:t xml:space="preserve"> naročniku je 8 delovnih dni od prejema le-te</w:t>
      </w:r>
      <w:r w:rsidR="00D64875" w:rsidRPr="006034D8">
        <w:rPr>
          <w:rFonts w:ascii="Arial" w:hAnsi="Arial" w:cs="Arial"/>
          <w:sz w:val="20"/>
          <w:szCs w:val="20"/>
        </w:rPr>
        <w:t>ga</w:t>
      </w:r>
      <w:r w:rsidRPr="006034D8">
        <w:rPr>
          <w:rFonts w:ascii="Arial" w:hAnsi="Arial" w:cs="Arial"/>
          <w:sz w:val="20"/>
          <w:szCs w:val="20"/>
        </w:rPr>
        <w:t xml:space="preserve">. Če ponudnik </w:t>
      </w:r>
      <w:r w:rsidR="00BD63AA">
        <w:rPr>
          <w:rFonts w:ascii="Arial" w:hAnsi="Arial" w:cs="Arial"/>
          <w:sz w:val="20"/>
          <w:szCs w:val="20"/>
        </w:rPr>
        <w:t>pogodbe</w:t>
      </w:r>
      <w:r w:rsidRPr="006034D8">
        <w:rPr>
          <w:rFonts w:ascii="Arial" w:hAnsi="Arial" w:cs="Arial"/>
          <w:sz w:val="20"/>
          <w:szCs w:val="20"/>
        </w:rPr>
        <w:t xml:space="preserve"> ne bo podpisal in </w:t>
      </w:r>
      <w:r w:rsidR="00D64875" w:rsidRPr="006034D8">
        <w:rPr>
          <w:rFonts w:ascii="Arial" w:hAnsi="Arial" w:cs="Arial"/>
          <w:sz w:val="20"/>
          <w:szCs w:val="20"/>
        </w:rPr>
        <w:t>ga</w:t>
      </w:r>
      <w:r w:rsidRPr="006034D8">
        <w:rPr>
          <w:rFonts w:ascii="Arial" w:hAnsi="Arial" w:cs="Arial"/>
          <w:sz w:val="20"/>
          <w:szCs w:val="20"/>
        </w:rPr>
        <w:t xml:space="preserve"> vrnil naročniku ali če naročniku ne bo predložil izjave oziroma podatkov po </w:t>
      </w:r>
      <w:proofErr w:type="spellStart"/>
      <w:r w:rsidRPr="006034D8">
        <w:rPr>
          <w:rFonts w:ascii="Arial" w:hAnsi="Arial" w:cs="Arial"/>
          <w:sz w:val="20"/>
          <w:szCs w:val="20"/>
        </w:rPr>
        <w:t>ZIntPK</w:t>
      </w:r>
      <w:proofErr w:type="spellEnd"/>
      <w:r w:rsidRPr="006034D8">
        <w:rPr>
          <w:rFonts w:ascii="Arial" w:hAnsi="Arial" w:cs="Arial"/>
          <w:sz w:val="20"/>
          <w:szCs w:val="20"/>
        </w:rPr>
        <w:t xml:space="preserve">, ali izpolnil drugih morebitnih obveznosti za sklenitev </w:t>
      </w:r>
      <w:r w:rsidR="00BD63AA">
        <w:rPr>
          <w:rFonts w:ascii="Arial" w:hAnsi="Arial" w:cs="Arial"/>
          <w:sz w:val="20"/>
          <w:szCs w:val="20"/>
        </w:rPr>
        <w:t>pogodbe</w:t>
      </w:r>
      <w:r w:rsidRPr="006034D8">
        <w:rPr>
          <w:rFonts w:ascii="Arial" w:hAnsi="Arial" w:cs="Arial"/>
          <w:sz w:val="20"/>
          <w:szCs w:val="20"/>
        </w:rPr>
        <w:t xml:space="preserve">, navedenih v tej razpisni dokumentaciji, se šteje, da je ponudnik odstopil od ponudbe. </w:t>
      </w:r>
    </w:p>
    <w:p w14:paraId="39FC6EBB" w14:textId="77777777" w:rsidR="00274811" w:rsidRPr="006034D8" w:rsidRDefault="00274811" w:rsidP="006034D8">
      <w:pPr>
        <w:spacing w:line="260" w:lineRule="exact"/>
        <w:jc w:val="both"/>
        <w:rPr>
          <w:rFonts w:ascii="Arial" w:hAnsi="Arial" w:cs="Arial"/>
          <w:b/>
          <w:color w:val="000000" w:themeColor="text1"/>
          <w:sz w:val="20"/>
          <w:szCs w:val="20"/>
        </w:rPr>
      </w:pPr>
    </w:p>
    <w:p w14:paraId="4367DD49" w14:textId="77777777" w:rsidR="00307C5D" w:rsidRPr="006034D8" w:rsidRDefault="00307C5D" w:rsidP="006034D8">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DD8A6EF" w14:textId="77777777" w:rsidR="00D64875" w:rsidRPr="006034D8" w:rsidRDefault="00D64875" w:rsidP="006034D8">
      <w:pPr>
        <w:spacing w:line="260" w:lineRule="exact"/>
        <w:jc w:val="both"/>
        <w:rPr>
          <w:rFonts w:ascii="Arial" w:hAnsi="Arial" w:cs="Arial"/>
          <w:b/>
          <w:color w:val="000000" w:themeColor="text1"/>
          <w:sz w:val="20"/>
          <w:szCs w:val="20"/>
        </w:rPr>
      </w:pPr>
    </w:p>
    <w:p w14:paraId="69EC7968" w14:textId="1138AF11" w:rsidR="00AA7C0E" w:rsidRPr="006034D8" w:rsidRDefault="00A66441" w:rsidP="006034D8">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Naročnik ne sme skleniti pogodbe s ponudnikom, v kolikor obstajajo razlogi o prepovedi poslovanja iz</w:t>
      </w:r>
      <w:r w:rsidR="00992955" w:rsidRPr="006034D8">
        <w:rPr>
          <w:rFonts w:ascii="Arial" w:hAnsi="Arial" w:cs="Arial"/>
          <w:b/>
          <w:color w:val="000000" w:themeColor="text1"/>
          <w:sz w:val="20"/>
          <w:szCs w:val="20"/>
        </w:rPr>
        <w:t xml:space="preserve"> </w:t>
      </w:r>
      <w:r w:rsidRPr="006034D8">
        <w:rPr>
          <w:rFonts w:ascii="Arial" w:hAnsi="Arial" w:cs="Arial"/>
          <w:b/>
          <w:color w:val="000000" w:themeColor="text1"/>
          <w:sz w:val="20"/>
          <w:szCs w:val="20"/>
        </w:rPr>
        <w:t xml:space="preserve">35. člena </w:t>
      </w:r>
      <w:proofErr w:type="spellStart"/>
      <w:r w:rsidRPr="006034D8">
        <w:rPr>
          <w:rFonts w:ascii="Arial" w:hAnsi="Arial" w:cs="Arial"/>
          <w:b/>
          <w:color w:val="000000" w:themeColor="text1"/>
          <w:sz w:val="20"/>
          <w:szCs w:val="20"/>
        </w:rPr>
        <w:t>ZIntPK</w:t>
      </w:r>
      <w:proofErr w:type="spellEnd"/>
      <w:r w:rsidRPr="006034D8">
        <w:rPr>
          <w:rFonts w:ascii="Arial" w:hAnsi="Arial" w:cs="Arial"/>
          <w:b/>
          <w:color w:val="000000" w:themeColor="text1"/>
          <w:sz w:val="20"/>
          <w:szCs w:val="20"/>
        </w:rPr>
        <w:t>.</w:t>
      </w:r>
    </w:p>
    <w:p w14:paraId="46A0EA67" w14:textId="77777777" w:rsidR="0088395E" w:rsidRPr="006034D8" w:rsidRDefault="0088395E" w:rsidP="006034D8">
      <w:pPr>
        <w:spacing w:line="260" w:lineRule="exact"/>
        <w:jc w:val="both"/>
        <w:rPr>
          <w:rFonts w:ascii="Arial" w:hAnsi="Arial" w:cs="Arial"/>
          <w:b/>
          <w:color w:val="000000" w:themeColor="text1"/>
          <w:sz w:val="20"/>
          <w:szCs w:val="20"/>
        </w:rPr>
      </w:pPr>
    </w:p>
    <w:p w14:paraId="0AF16F8F" w14:textId="31792035" w:rsidR="000D0C3F" w:rsidRPr="006034D8" w:rsidRDefault="00894D43" w:rsidP="006034D8">
      <w:pPr>
        <w:pStyle w:val="Naslov2"/>
        <w:spacing w:before="0" w:after="0" w:line="260" w:lineRule="exact"/>
        <w:rPr>
          <w:rFonts w:cs="Arial"/>
        </w:rPr>
      </w:pPr>
      <w:bookmarkStart w:id="97" w:name="_Toc126822443"/>
      <w:r w:rsidRPr="006034D8">
        <w:rPr>
          <w:rFonts w:cs="Arial"/>
        </w:rPr>
        <w:t>1</w:t>
      </w:r>
      <w:r w:rsidR="003C70CE">
        <w:rPr>
          <w:rFonts w:cs="Arial"/>
        </w:rPr>
        <w:t>2</w:t>
      </w:r>
      <w:r w:rsidRPr="006034D8">
        <w:rPr>
          <w:rFonts w:cs="Arial"/>
        </w:rPr>
        <w:t xml:space="preserve">.3 </w:t>
      </w:r>
      <w:r w:rsidR="000D0C3F" w:rsidRPr="006034D8">
        <w:rPr>
          <w:rFonts w:cs="Arial"/>
        </w:rPr>
        <w:t xml:space="preserve">Predčasno prenehanje </w:t>
      </w:r>
      <w:r w:rsidR="00DB798C">
        <w:rPr>
          <w:rFonts w:cs="Arial"/>
        </w:rPr>
        <w:t>pogodbe</w:t>
      </w:r>
      <w:bookmarkEnd w:id="97"/>
    </w:p>
    <w:p w14:paraId="6B517985" w14:textId="77777777" w:rsidR="000D0C3F" w:rsidRPr="006034D8" w:rsidRDefault="000D0C3F" w:rsidP="006034D8">
      <w:pPr>
        <w:spacing w:line="260" w:lineRule="exact"/>
        <w:jc w:val="both"/>
        <w:rPr>
          <w:rFonts w:ascii="Arial" w:hAnsi="Arial" w:cs="Arial"/>
          <w:b/>
          <w:color w:val="000000" w:themeColor="text1"/>
          <w:sz w:val="20"/>
          <w:szCs w:val="20"/>
        </w:rPr>
      </w:pPr>
    </w:p>
    <w:p w14:paraId="675BA971" w14:textId="77777777" w:rsidR="00DB798C" w:rsidRPr="00DB798C" w:rsidRDefault="00DB798C" w:rsidP="00DB798C">
      <w:pPr>
        <w:spacing w:line="260" w:lineRule="exact"/>
        <w:jc w:val="both"/>
        <w:rPr>
          <w:rFonts w:ascii="Arial" w:hAnsi="Arial" w:cs="Arial"/>
          <w:b/>
          <w:color w:val="000000" w:themeColor="text1"/>
          <w:sz w:val="20"/>
          <w:szCs w:val="20"/>
        </w:rPr>
      </w:pPr>
      <w:r w:rsidRPr="00DB798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D8F516B"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0E335063" w14:textId="77777777" w:rsidR="00DB798C" w:rsidRPr="00DB798C" w:rsidRDefault="00DB798C" w:rsidP="00DB798C">
      <w:pPr>
        <w:spacing w:line="260" w:lineRule="exact"/>
        <w:jc w:val="both"/>
        <w:rPr>
          <w:rFonts w:ascii="Arial" w:hAnsi="Arial" w:cs="Arial"/>
          <w:color w:val="000000" w:themeColor="text1"/>
          <w:sz w:val="20"/>
          <w:szCs w:val="20"/>
        </w:rPr>
      </w:pPr>
    </w:p>
    <w:p w14:paraId="619FA9A0" w14:textId="77777777" w:rsidR="00DB798C" w:rsidRPr="00DB798C" w:rsidRDefault="00DB798C" w:rsidP="00DB798C">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126C7556" w14:textId="77777777" w:rsidR="006034D8" w:rsidRPr="006034D8" w:rsidRDefault="006034D8" w:rsidP="006034D8">
      <w:pPr>
        <w:spacing w:line="260" w:lineRule="exact"/>
        <w:jc w:val="both"/>
        <w:rPr>
          <w:rFonts w:ascii="Arial" w:hAnsi="Arial" w:cs="Arial"/>
          <w:color w:val="000000" w:themeColor="text1"/>
          <w:sz w:val="20"/>
          <w:szCs w:val="20"/>
        </w:rPr>
      </w:pPr>
    </w:p>
    <w:p w14:paraId="7702D1EE" w14:textId="1DE94009" w:rsidR="00FA72AF" w:rsidRPr="006034D8" w:rsidRDefault="00894D43" w:rsidP="006034D8">
      <w:pPr>
        <w:pStyle w:val="Naslov2"/>
        <w:spacing w:before="0" w:after="0" w:line="260" w:lineRule="exact"/>
        <w:rPr>
          <w:rFonts w:cs="Arial"/>
        </w:rPr>
      </w:pPr>
      <w:bookmarkStart w:id="98" w:name="_Toc126822444"/>
      <w:r w:rsidRPr="006034D8">
        <w:rPr>
          <w:rFonts w:cs="Arial"/>
        </w:rPr>
        <w:t>1</w:t>
      </w:r>
      <w:r w:rsidR="003C70CE">
        <w:rPr>
          <w:rFonts w:cs="Arial"/>
        </w:rPr>
        <w:t>2</w:t>
      </w:r>
      <w:r w:rsidRPr="006034D8">
        <w:rPr>
          <w:rFonts w:cs="Arial"/>
        </w:rPr>
        <w:t xml:space="preserve">.4 </w:t>
      </w:r>
      <w:r w:rsidR="00FA72AF" w:rsidRPr="006034D8">
        <w:rPr>
          <w:rFonts w:cs="Arial"/>
        </w:rPr>
        <w:t>Spoštovanje hišnega reda in varovanje podatkov naročnika</w:t>
      </w:r>
      <w:bookmarkEnd w:id="98"/>
    </w:p>
    <w:p w14:paraId="423C7FB0" w14:textId="77777777" w:rsidR="00FA72AF" w:rsidRPr="006034D8" w:rsidRDefault="00FA72AF" w:rsidP="006034D8">
      <w:pPr>
        <w:spacing w:line="260" w:lineRule="exact"/>
        <w:ind w:left="709" w:hanging="709"/>
        <w:jc w:val="both"/>
        <w:rPr>
          <w:rFonts w:ascii="Arial" w:hAnsi="Arial" w:cs="Arial"/>
          <w:b/>
          <w:sz w:val="20"/>
          <w:szCs w:val="20"/>
        </w:rPr>
      </w:pPr>
    </w:p>
    <w:p w14:paraId="25FB4FE4"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28EABDE1"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Izbrani ponudnik bo moral v skladu z zgoraj navedenim, pred sklenitvijo pogodbe naročniku posredovati podpisane izjave delavcev </w:t>
      </w:r>
      <w:r w:rsidRPr="0062252A">
        <w:rPr>
          <w:rFonts w:ascii="Arial" w:eastAsia="Calibri" w:hAnsi="Arial" w:cs="Arial"/>
          <w:sz w:val="20"/>
          <w:szCs w:val="20"/>
          <w:lang w:eastAsia="en-US"/>
        </w:rPr>
        <w:t xml:space="preserve">(Priloga št. </w:t>
      </w:r>
      <w:r w:rsidR="005C63DF" w:rsidRPr="0062252A">
        <w:rPr>
          <w:rFonts w:ascii="Arial" w:eastAsia="Calibri" w:hAnsi="Arial" w:cs="Arial"/>
          <w:sz w:val="20"/>
          <w:szCs w:val="20"/>
          <w:lang w:eastAsia="en-US"/>
        </w:rPr>
        <w:t>7</w:t>
      </w:r>
      <w:r w:rsidRPr="0062252A">
        <w:rPr>
          <w:rFonts w:ascii="Arial" w:eastAsia="Calibri" w:hAnsi="Arial" w:cs="Arial"/>
          <w:sz w:val="20"/>
          <w:szCs w:val="20"/>
          <w:lang w:eastAsia="en-US"/>
        </w:rPr>
        <w:t>).</w:t>
      </w:r>
    </w:p>
    <w:p w14:paraId="0950A09D" w14:textId="77777777" w:rsidR="00FA72AF" w:rsidRPr="006034D8"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2FA19A7B" w:rsidR="00FA72AF" w:rsidRDefault="00FA72AF"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65B03A4C" w14:textId="34B958BE" w:rsidR="004325A4" w:rsidRDefault="004325A4"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58E306A" w14:textId="7AE41F9B" w:rsidR="004325A4" w:rsidRDefault="004325A4"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9D79FE" w14:textId="77777777" w:rsidR="004325A4" w:rsidRPr="006034D8" w:rsidRDefault="004325A4" w:rsidP="006034D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245DB84" w14:textId="77777777" w:rsidR="003E3E73" w:rsidRPr="006034D8" w:rsidRDefault="003E3E73" w:rsidP="006034D8">
      <w:pPr>
        <w:spacing w:line="260" w:lineRule="exact"/>
        <w:jc w:val="both"/>
        <w:rPr>
          <w:rFonts w:ascii="Arial" w:hAnsi="Arial" w:cs="Arial"/>
          <w:sz w:val="20"/>
          <w:szCs w:val="20"/>
        </w:rPr>
      </w:pPr>
    </w:p>
    <w:p w14:paraId="2D034746" w14:textId="750791B6" w:rsidR="000D0C3F" w:rsidRPr="006034D8" w:rsidRDefault="00894D43" w:rsidP="006034D8">
      <w:pPr>
        <w:pStyle w:val="Naslov2"/>
        <w:spacing w:before="0" w:after="0" w:line="260" w:lineRule="exact"/>
        <w:ind w:left="567" w:hanging="567"/>
        <w:rPr>
          <w:rFonts w:cs="Arial"/>
        </w:rPr>
      </w:pPr>
      <w:bookmarkStart w:id="99" w:name="_Toc126822445"/>
      <w:r w:rsidRPr="006034D8">
        <w:rPr>
          <w:rFonts w:cs="Arial"/>
        </w:rPr>
        <w:lastRenderedPageBreak/>
        <w:t>1</w:t>
      </w:r>
      <w:r w:rsidR="003C70CE">
        <w:rPr>
          <w:rFonts w:cs="Arial"/>
        </w:rPr>
        <w:t>2</w:t>
      </w:r>
      <w:r w:rsidRPr="006034D8">
        <w:rPr>
          <w:rFonts w:cs="Arial"/>
        </w:rPr>
        <w:t xml:space="preserve">.5 </w:t>
      </w:r>
      <w:r w:rsidR="000D0C3F" w:rsidRPr="006034D8">
        <w:rPr>
          <w:rFonts w:cs="Arial"/>
        </w:rPr>
        <w:t>Pravno varstvo</w:t>
      </w:r>
      <w:bookmarkEnd w:id="99"/>
    </w:p>
    <w:p w14:paraId="65EFB6FF" w14:textId="77777777" w:rsidR="00700CF3" w:rsidRPr="006034D8" w:rsidRDefault="00700CF3" w:rsidP="006034D8">
      <w:pPr>
        <w:spacing w:line="260" w:lineRule="exact"/>
        <w:rPr>
          <w:rFonts w:ascii="Arial" w:hAnsi="Arial" w:cs="Arial"/>
        </w:rPr>
      </w:pPr>
    </w:p>
    <w:p w14:paraId="2154D276"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6034D8" w:rsidRDefault="002C16C7" w:rsidP="006034D8">
      <w:pPr>
        <w:spacing w:line="260" w:lineRule="exact"/>
        <w:jc w:val="both"/>
        <w:rPr>
          <w:rFonts w:ascii="Arial" w:hAnsi="Arial" w:cs="Arial"/>
          <w:color w:val="000000" w:themeColor="text1"/>
          <w:sz w:val="20"/>
          <w:szCs w:val="20"/>
        </w:rPr>
      </w:pPr>
    </w:p>
    <w:p w14:paraId="73F013FF"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6034D8" w:rsidRDefault="002C16C7" w:rsidP="006034D8">
      <w:pPr>
        <w:spacing w:line="260" w:lineRule="exact"/>
        <w:jc w:val="both"/>
        <w:rPr>
          <w:rFonts w:ascii="Arial" w:hAnsi="Arial" w:cs="Arial"/>
          <w:color w:val="000000" w:themeColor="text1"/>
          <w:sz w:val="20"/>
          <w:szCs w:val="20"/>
        </w:rPr>
      </w:pPr>
    </w:p>
    <w:p w14:paraId="05DC3AB0"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6034D8" w:rsidRDefault="002C16C7" w:rsidP="006034D8">
      <w:pPr>
        <w:spacing w:line="260" w:lineRule="exact"/>
        <w:jc w:val="both"/>
        <w:rPr>
          <w:rFonts w:ascii="Arial" w:hAnsi="Arial" w:cs="Arial"/>
          <w:color w:val="000000" w:themeColor="text1"/>
          <w:sz w:val="20"/>
          <w:szCs w:val="20"/>
        </w:rPr>
      </w:pPr>
    </w:p>
    <w:p w14:paraId="3D54B43D" w14:textId="77777777" w:rsidR="002C16C7" w:rsidRPr="006034D8" w:rsidRDefault="002C16C7"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predrevizijskem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384C372B" w:rsidR="002C16C7" w:rsidRPr="006034D8" w:rsidRDefault="002C16C7" w:rsidP="006034D8">
      <w:pPr>
        <w:spacing w:line="260" w:lineRule="exact"/>
        <w:jc w:val="both"/>
        <w:rPr>
          <w:rFonts w:ascii="Arial" w:hAnsi="Arial" w:cs="Arial"/>
          <w:color w:val="000000"/>
          <w:sz w:val="20"/>
          <w:szCs w:val="20"/>
        </w:rPr>
      </w:pPr>
    </w:p>
    <w:p w14:paraId="31AAB11B" w14:textId="77777777" w:rsidR="002C16C7" w:rsidRPr="006034D8" w:rsidRDefault="002C16C7" w:rsidP="006034D8">
      <w:pPr>
        <w:spacing w:line="260" w:lineRule="exact"/>
        <w:jc w:val="both"/>
        <w:rPr>
          <w:rFonts w:ascii="Arial" w:hAnsi="Arial" w:cs="Arial"/>
          <w:sz w:val="20"/>
          <w:szCs w:val="20"/>
        </w:rPr>
      </w:pPr>
      <w:r w:rsidRPr="006034D8">
        <w:rPr>
          <w:rFonts w:ascii="Arial" w:hAnsi="Arial" w:cs="Arial"/>
          <w:sz w:val="20"/>
          <w:szCs w:val="20"/>
        </w:rPr>
        <w:t>Zahtevek za revizijo se vloži prek portala eRevizija.</w:t>
      </w:r>
    </w:p>
    <w:p w14:paraId="7C591F76" w14:textId="77777777" w:rsidR="003131D2" w:rsidRPr="006034D8" w:rsidRDefault="003131D2" w:rsidP="006034D8">
      <w:pPr>
        <w:spacing w:line="260" w:lineRule="exact"/>
        <w:jc w:val="both"/>
        <w:rPr>
          <w:rFonts w:ascii="Arial" w:hAnsi="Arial" w:cs="Arial"/>
          <w:color w:val="000000"/>
          <w:sz w:val="20"/>
          <w:szCs w:val="20"/>
        </w:rPr>
      </w:pPr>
    </w:p>
    <w:p w14:paraId="0218FD17" w14:textId="77777777" w:rsidR="003131D2" w:rsidRPr="006034D8" w:rsidRDefault="003131D2"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13B1FB5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2E0474AE"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7BFCFE8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33BDF157"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18E05E2A" w14:textId="77777777" w:rsidR="003131D2" w:rsidRPr="006034D8" w:rsidRDefault="003131D2" w:rsidP="006034D8">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pooblastilo za zastopanje v predrevizijskem in revizijskem postopku, če vlagatelj nastopa s pooblaščencem in</w:t>
      </w:r>
    </w:p>
    <w:p w14:paraId="728936A3" w14:textId="04DC746D" w:rsidR="00ED4593" w:rsidRPr="006034D8" w:rsidRDefault="00ED4593" w:rsidP="006034D8">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FE2352">
        <w:rPr>
          <w:rFonts w:ascii="Arial" w:hAnsi="Arial" w:cs="Arial"/>
          <w:color w:val="000000"/>
          <w:sz w:val="20"/>
          <w:szCs w:val="20"/>
        </w:rPr>
        <w:t>0669</w:t>
      </w:r>
      <w:r w:rsidRPr="006034D8">
        <w:rPr>
          <w:rFonts w:ascii="Arial" w:hAnsi="Arial" w:cs="Arial"/>
          <w:color w:val="000000"/>
          <w:sz w:val="20"/>
          <w:szCs w:val="20"/>
        </w:rPr>
        <w:t>2</w:t>
      </w:r>
      <w:r w:rsidR="00FE2352">
        <w:rPr>
          <w:rFonts w:ascii="Arial" w:hAnsi="Arial" w:cs="Arial"/>
          <w:color w:val="000000"/>
          <w:sz w:val="20"/>
          <w:szCs w:val="20"/>
        </w:rPr>
        <w:t>3</w:t>
      </w:r>
      <w:r w:rsidRPr="006034D8">
        <w:rPr>
          <w:rFonts w:ascii="Arial" w:hAnsi="Arial" w:cs="Arial"/>
          <w:color w:val="000000"/>
          <w:sz w:val="20"/>
          <w:szCs w:val="20"/>
        </w:rPr>
        <w:t>. Višina takse je 4.000,00 EUR, če se zahtevek za revizijo nanaša na vsebino objave ali razpisno dokumentacijo.</w:t>
      </w:r>
    </w:p>
    <w:p w14:paraId="15021310" w14:textId="77777777" w:rsidR="003131D2" w:rsidRPr="006034D8" w:rsidRDefault="003131D2" w:rsidP="006034D8">
      <w:pPr>
        <w:spacing w:line="260" w:lineRule="exact"/>
        <w:jc w:val="both"/>
        <w:rPr>
          <w:rFonts w:ascii="Arial" w:hAnsi="Arial" w:cs="Arial"/>
          <w:b/>
          <w:color w:val="000000"/>
          <w:sz w:val="20"/>
          <w:szCs w:val="20"/>
        </w:rPr>
      </w:pPr>
    </w:p>
    <w:p w14:paraId="0BA20C6E" w14:textId="77777777" w:rsidR="003131D2" w:rsidRPr="006034D8" w:rsidRDefault="003131D2"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Vlagatelj mora v zahtevku za revizijo navesti: </w:t>
      </w:r>
    </w:p>
    <w:p w14:paraId="62C3939A" w14:textId="77777777" w:rsidR="003131D2" w:rsidRPr="006034D8" w:rsidRDefault="003131D2" w:rsidP="006034D8">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6BD9CDE4" w14:textId="5523280B" w:rsidR="003131D2" w:rsidRPr="0062252A" w:rsidRDefault="003131D2" w:rsidP="009E5D47">
      <w:pPr>
        <w:numPr>
          <w:ilvl w:val="0"/>
          <w:numId w:val="3"/>
        </w:numPr>
        <w:spacing w:line="260" w:lineRule="exact"/>
        <w:jc w:val="both"/>
        <w:rPr>
          <w:rFonts w:ascii="Arial" w:hAnsi="Arial" w:cs="Arial"/>
          <w:b/>
          <w:color w:val="000000"/>
          <w:sz w:val="20"/>
          <w:szCs w:val="20"/>
        </w:rPr>
      </w:pPr>
      <w:r w:rsidRPr="0062252A">
        <w:rPr>
          <w:rFonts w:ascii="Arial" w:hAnsi="Arial" w:cs="Arial"/>
          <w:color w:val="000000"/>
          <w:sz w:val="20"/>
          <w:szCs w:val="20"/>
        </w:rPr>
        <w:t>dejstva in dokaze, s katerimi se kršitve dokazujejo.</w:t>
      </w:r>
    </w:p>
    <w:p w14:paraId="1DBC9AE4" w14:textId="77777777" w:rsidR="002A35EC" w:rsidRPr="006034D8" w:rsidRDefault="00914236" w:rsidP="006034D8">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p>
    <w:p w14:paraId="22574D37" w14:textId="31D9142E" w:rsidR="00135DD7" w:rsidRPr="006034D8" w:rsidRDefault="00ED54A6" w:rsidP="006034D8">
      <w:pPr>
        <w:spacing w:line="260" w:lineRule="exact"/>
        <w:rPr>
          <w:rFonts w:ascii="Arial" w:hAnsi="Arial" w:cs="Arial"/>
          <w:sz w:val="20"/>
          <w:szCs w:val="20"/>
        </w:rPr>
      </w:pPr>
      <w:r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135DD7" w:rsidRPr="006034D8">
        <w:rPr>
          <w:rFonts w:ascii="Arial" w:hAnsi="Arial" w:cs="Arial"/>
          <w:sz w:val="20"/>
          <w:szCs w:val="24"/>
          <w:lang w:eastAsia="en-US"/>
        </w:rPr>
        <w:tab/>
      </w:r>
      <w:r w:rsidR="0062252A">
        <w:rPr>
          <w:rFonts w:ascii="Arial" w:hAnsi="Arial" w:cs="Arial"/>
          <w:sz w:val="20"/>
          <w:szCs w:val="24"/>
          <w:lang w:eastAsia="en-US"/>
        </w:rPr>
        <w:tab/>
      </w:r>
      <w:r w:rsidR="00591049">
        <w:rPr>
          <w:rFonts w:ascii="Arial" w:hAnsi="Arial" w:cs="Arial"/>
          <w:sz w:val="20"/>
          <w:szCs w:val="20"/>
        </w:rPr>
        <w:t xml:space="preserve">Marko </w:t>
      </w:r>
      <w:proofErr w:type="spellStart"/>
      <w:r w:rsidR="00591049">
        <w:rPr>
          <w:rFonts w:ascii="Arial" w:hAnsi="Arial" w:cs="Arial"/>
          <w:sz w:val="20"/>
          <w:szCs w:val="20"/>
        </w:rPr>
        <w:t>Rešetič</w:t>
      </w:r>
      <w:proofErr w:type="spellEnd"/>
    </w:p>
    <w:p w14:paraId="7F76A720" w14:textId="578EA997" w:rsidR="00802366" w:rsidRPr="005C202A" w:rsidRDefault="00135DD7" w:rsidP="0062252A">
      <w:pPr>
        <w:pStyle w:val="podpisi"/>
        <w:rPr>
          <w:rFonts w:cs="Arial"/>
        </w:rPr>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0062252A">
        <w:rPr>
          <w:rFonts w:cs="Arial"/>
          <w:bCs/>
          <w:color w:val="000000"/>
          <w:szCs w:val="20"/>
          <w:lang w:val="sl-SI" w:eastAsia="sl-SI"/>
        </w:rPr>
        <w:tab/>
      </w:r>
      <w:r w:rsidR="00591049">
        <w:rPr>
          <w:rFonts w:cs="Arial"/>
          <w:bCs/>
          <w:color w:val="000000"/>
          <w:szCs w:val="20"/>
          <w:lang w:val="sl-SI" w:eastAsia="sl-SI"/>
        </w:rPr>
        <w:t>namestnik</w:t>
      </w:r>
      <w:r w:rsidR="00D824BB">
        <w:rPr>
          <w:rFonts w:cs="Arial"/>
          <w:bCs/>
          <w:color w:val="000000"/>
          <w:szCs w:val="20"/>
          <w:lang w:val="sl-SI" w:eastAsia="sl-SI"/>
        </w:rPr>
        <w:t xml:space="preserve"> </w:t>
      </w:r>
      <w:r w:rsidR="0021307D" w:rsidRPr="006034D8">
        <w:rPr>
          <w:rFonts w:cs="Arial"/>
          <w:bCs/>
          <w:color w:val="000000"/>
          <w:szCs w:val="20"/>
          <w:lang w:val="sl-SI" w:eastAsia="sl-SI"/>
        </w:rPr>
        <w:t>generaln</w:t>
      </w:r>
      <w:r w:rsidR="00D824BB">
        <w:rPr>
          <w:rFonts w:cs="Arial"/>
          <w:bCs/>
          <w:color w:val="000000"/>
          <w:szCs w:val="20"/>
          <w:lang w:val="sl-SI" w:eastAsia="sl-SI"/>
        </w:rPr>
        <w:t>ega</w:t>
      </w:r>
      <w:r w:rsidR="0021307D" w:rsidRPr="006034D8">
        <w:rPr>
          <w:rFonts w:cs="Arial"/>
          <w:bCs/>
          <w:color w:val="000000"/>
          <w:szCs w:val="20"/>
          <w:lang w:val="sl-SI" w:eastAsia="sl-SI"/>
        </w:rPr>
        <w:t xml:space="preserve"> sekretar</w:t>
      </w:r>
      <w:r w:rsidR="00D824BB">
        <w:rPr>
          <w:rFonts w:cs="Arial"/>
          <w:bCs/>
          <w:color w:val="000000"/>
          <w:szCs w:val="20"/>
          <w:lang w:val="sl-SI" w:eastAsia="sl-SI"/>
        </w:rPr>
        <w:t>ja</w:t>
      </w: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7F06D4" w:rsidRDefault="007F06D4">
      <w:r>
        <w:separator/>
      </w:r>
    </w:p>
  </w:endnote>
  <w:endnote w:type="continuationSeparator" w:id="0">
    <w:p w14:paraId="6C1BFE1E" w14:textId="77777777" w:rsidR="007F06D4" w:rsidRDefault="007F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7F06D4" w:rsidRDefault="007F06D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7F06D4" w:rsidRDefault="007F06D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7F06D4" w:rsidRPr="006222D5" w:rsidRDefault="007F06D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7F06D4" w:rsidRDefault="007F06D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7F06D4" w:rsidRDefault="007F06D4">
      <w:r>
        <w:separator/>
      </w:r>
    </w:p>
  </w:footnote>
  <w:footnote w:type="continuationSeparator" w:id="0">
    <w:p w14:paraId="35937955" w14:textId="77777777" w:rsidR="007F06D4" w:rsidRDefault="007F0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7F06D4" w:rsidRDefault="007F06D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7F06D4" w:rsidRDefault="007F06D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87FB7"/>
    <w:multiLevelType w:val="hybridMultilevel"/>
    <w:tmpl w:val="A4DAD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51278CA"/>
    <w:multiLevelType w:val="hybridMultilevel"/>
    <w:tmpl w:val="BA782C84"/>
    <w:lvl w:ilvl="0" w:tplc="6C349F1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023241F"/>
    <w:multiLevelType w:val="hybridMultilevel"/>
    <w:tmpl w:val="F1389780"/>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0B28DD"/>
    <w:multiLevelType w:val="hybridMultilevel"/>
    <w:tmpl w:val="0F44EB00"/>
    <w:lvl w:ilvl="0" w:tplc="BCFA5B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2"/>
  </w:num>
  <w:num w:numId="4">
    <w:abstractNumId w:val="16"/>
  </w:num>
  <w:num w:numId="5">
    <w:abstractNumId w:val="4"/>
  </w:num>
  <w:num w:numId="6">
    <w:abstractNumId w:val="1"/>
  </w:num>
  <w:num w:numId="7">
    <w:abstractNumId w:val="11"/>
  </w:num>
  <w:num w:numId="8">
    <w:abstractNumId w:val="20"/>
  </w:num>
  <w:num w:numId="9">
    <w:abstractNumId w:val="27"/>
  </w:num>
  <w:num w:numId="10">
    <w:abstractNumId w:val="6"/>
  </w:num>
  <w:num w:numId="11">
    <w:abstractNumId w:val="7"/>
    <w:lvlOverride w:ilvl="0">
      <w:startOverride w:val="1"/>
    </w:lvlOverride>
    <w:lvlOverride w:ilvl="1">
      <w:startOverride w:val="1"/>
    </w:lvlOverride>
    <w:lvlOverride w:ilvl="2">
      <w:startOverride w:val="1"/>
    </w:lvlOverride>
    <w:lvlOverride w:ilvl="3">
      <w:startOverride w:val="1"/>
    </w:lvlOverride>
  </w:num>
  <w:num w:numId="12">
    <w:abstractNumId w:val="21"/>
  </w:num>
  <w:num w:numId="13">
    <w:abstractNumId w:val="3"/>
  </w:num>
  <w:num w:numId="14">
    <w:abstractNumId w:val="19"/>
  </w:num>
  <w:num w:numId="15">
    <w:abstractNumId w:val="13"/>
  </w:num>
  <w:num w:numId="16">
    <w:abstractNumId w:val="2"/>
  </w:num>
  <w:num w:numId="17">
    <w:abstractNumId w:val="10"/>
  </w:num>
  <w:num w:numId="18">
    <w:abstractNumId w:val="28"/>
  </w:num>
  <w:num w:numId="19">
    <w:abstractNumId w:val="8"/>
  </w:num>
  <w:num w:numId="20">
    <w:abstractNumId w:val="15"/>
  </w:num>
  <w:num w:numId="21">
    <w:abstractNumId w:val="18"/>
  </w:num>
  <w:num w:numId="22">
    <w:abstractNumId w:val="26"/>
  </w:num>
  <w:num w:numId="23">
    <w:abstractNumId w:val="14"/>
  </w:num>
  <w:num w:numId="24">
    <w:abstractNumId w:val="5"/>
  </w:num>
  <w:num w:numId="25">
    <w:abstractNumId w:val="0"/>
  </w:num>
  <w:num w:numId="26">
    <w:abstractNumId w:val="24"/>
  </w:num>
  <w:num w:numId="27">
    <w:abstractNumId w:val="17"/>
  </w:num>
  <w:num w:numId="28">
    <w:abstractNumId w:val="12"/>
  </w:num>
  <w:num w:numId="29">
    <w:abstractNumId w:val="23"/>
  </w:num>
  <w:num w:numId="3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437"/>
    <w:rsid w:val="00005EB6"/>
    <w:rsid w:val="00006320"/>
    <w:rsid w:val="0000672D"/>
    <w:rsid w:val="000067D2"/>
    <w:rsid w:val="0000704E"/>
    <w:rsid w:val="00007FEB"/>
    <w:rsid w:val="0001282C"/>
    <w:rsid w:val="00012EA9"/>
    <w:rsid w:val="00013089"/>
    <w:rsid w:val="00014296"/>
    <w:rsid w:val="00014DE4"/>
    <w:rsid w:val="00016AF9"/>
    <w:rsid w:val="00017473"/>
    <w:rsid w:val="00022D23"/>
    <w:rsid w:val="00022DEC"/>
    <w:rsid w:val="000266DE"/>
    <w:rsid w:val="00026EC1"/>
    <w:rsid w:val="00030466"/>
    <w:rsid w:val="0003232E"/>
    <w:rsid w:val="000333F0"/>
    <w:rsid w:val="000349ED"/>
    <w:rsid w:val="00035EDD"/>
    <w:rsid w:val="00040CB1"/>
    <w:rsid w:val="00043F7B"/>
    <w:rsid w:val="00046815"/>
    <w:rsid w:val="0005144A"/>
    <w:rsid w:val="00051477"/>
    <w:rsid w:val="00051D0B"/>
    <w:rsid w:val="00051D14"/>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4624"/>
    <w:rsid w:val="00074A60"/>
    <w:rsid w:val="000777D7"/>
    <w:rsid w:val="00077FD0"/>
    <w:rsid w:val="000807E9"/>
    <w:rsid w:val="00081A6B"/>
    <w:rsid w:val="00081AB6"/>
    <w:rsid w:val="00082C2C"/>
    <w:rsid w:val="000837C5"/>
    <w:rsid w:val="000838DA"/>
    <w:rsid w:val="00083A87"/>
    <w:rsid w:val="000856F5"/>
    <w:rsid w:val="000861CC"/>
    <w:rsid w:val="000872DA"/>
    <w:rsid w:val="0009037E"/>
    <w:rsid w:val="00090B18"/>
    <w:rsid w:val="00091A9F"/>
    <w:rsid w:val="00091DC0"/>
    <w:rsid w:val="00093CC3"/>
    <w:rsid w:val="0009546E"/>
    <w:rsid w:val="0009682F"/>
    <w:rsid w:val="00097152"/>
    <w:rsid w:val="000978F0"/>
    <w:rsid w:val="00097A1D"/>
    <w:rsid w:val="000A74CE"/>
    <w:rsid w:val="000A76BE"/>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0245"/>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505"/>
    <w:rsid w:val="000F3B5A"/>
    <w:rsid w:val="000F4413"/>
    <w:rsid w:val="000F584F"/>
    <w:rsid w:val="000F70A1"/>
    <w:rsid w:val="001003C0"/>
    <w:rsid w:val="00102F87"/>
    <w:rsid w:val="001054F0"/>
    <w:rsid w:val="00106BCF"/>
    <w:rsid w:val="00111B55"/>
    <w:rsid w:val="00111CE5"/>
    <w:rsid w:val="0011267D"/>
    <w:rsid w:val="00113197"/>
    <w:rsid w:val="00114A51"/>
    <w:rsid w:val="00115667"/>
    <w:rsid w:val="00115B87"/>
    <w:rsid w:val="00116B8E"/>
    <w:rsid w:val="0012175F"/>
    <w:rsid w:val="00122704"/>
    <w:rsid w:val="00122E80"/>
    <w:rsid w:val="001234C6"/>
    <w:rsid w:val="0012448E"/>
    <w:rsid w:val="00125467"/>
    <w:rsid w:val="00126A28"/>
    <w:rsid w:val="001274C7"/>
    <w:rsid w:val="00127AFB"/>
    <w:rsid w:val="001309C4"/>
    <w:rsid w:val="0013120D"/>
    <w:rsid w:val="00132795"/>
    <w:rsid w:val="00133258"/>
    <w:rsid w:val="00133460"/>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1E6E"/>
    <w:rsid w:val="00162B0A"/>
    <w:rsid w:val="00163971"/>
    <w:rsid w:val="00164FFE"/>
    <w:rsid w:val="00165B6D"/>
    <w:rsid w:val="001726DE"/>
    <w:rsid w:val="00172A33"/>
    <w:rsid w:val="00173EAB"/>
    <w:rsid w:val="001746D6"/>
    <w:rsid w:val="00175D0E"/>
    <w:rsid w:val="00176093"/>
    <w:rsid w:val="00176775"/>
    <w:rsid w:val="00176F5E"/>
    <w:rsid w:val="00177091"/>
    <w:rsid w:val="00181BF5"/>
    <w:rsid w:val="00181FA0"/>
    <w:rsid w:val="00184ACF"/>
    <w:rsid w:val="001850B3"/>
    <w:rsid w:val="00187BAF"/>
    <w:rsid w:val="00187EB2"/>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1A7B"/>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43DD"/>
    <w:rsid w:val="00206933"/>
    <w:rsid w:val="002074BC"/>
    <w:rsid w:val="002079AD"/>
    <w:rsid w:val="00211CC5"/>
    <w:rsid w:val="00212C31"/>
    <w:rsid w:val="0021307D"/>
    <w:rsid w:val="002130E1"/>
    <w:rsid w:val="0021370A"/>
    <w:rsid w:val="00213923"/>
    <w:rsid w:val="00213FDD"/>
    <w:rsid w:val="00215561"/>
    <w:rsid w:val="00215EBC"/>
    <w:rsid w:val="00221C27"/>
    <w:rsid w:val="00224E03"/>
    <w:rsid w:val="00227C5A"/>
    <w:rsid w:val="00230C30"/>
    <w:rsid w:val="00231248"/>
    <w:rsid w:val="0023277D"/>
    <w:rsid w:val="00237362"/>
    <w:rsid w:val="0023749F"/>
    <w:rsid w:val="002407C6"/>
    <w:rsid w:val="00240E58"/>
    <w:rsid w:val="00240EB6"/>
    <w:rsid w:val="00245618"/>
    <w:rsid w:val="00250DC5"/>
    <w:rsid w:val="00250DD4"/>
    <w:rsid w:val="00250FA2"/>
    <w:rsid w:val="002513E5"/>
    <w:rsid w:val="0025293E"/>
    <w:rsid w:val="002530A1"/>
    <w:rsid w:val="002552F6"/>
    <w:rsid w:val="0025674A"/>
    <w:rsid w:val="00256A64"/>
    <w:rsid w:val="002573E0"/>
    <w:rsid w:val="00261B07"/>
    <w:rsid w:val="00262ADD"/>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3003"/>
    <w:rsid w:val="002833B8"/>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0F8"/>
    <w:rsid w:val="002A35EC"/>
    <w:rsid w:val="002A4534"/>
    <w:rsid w:val="002A4A73"/>
    <w:rsid w:val="002B1298"/>
    <w:rsid w:val="002B2F6F"/>
    <w:rsid w:val="002B3CB3"/>
    <w:rsid w:val="002B4251"/>
    <w:rsid w:val="002B50EF"/>
    <w:rsid w:val="002B587B"/>
    <w:rsid w:val="002B5BD7"/>
    <w:rsid w:val="002B6940"/>
    <w:rsid w:val="002B7672"/>
    <w:rsid w:val="002C0A7E"/>
    <w:rsid w:val="002C1693"/>
    <w:rsid w:val="002C16C7"/>
    <w:rsid w:val="002C1B00"/>
    <w:rsid w:val="002C32D2"/>
    <w:rsid w:val="002C3345"/>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35FE"/>
    <w:rsid w:val="002F4EE4"/>
    <w:rsid w:val="003006A8"/>
    <w:rsid w:val="00304E96"/>
    <w:rsid w:val="00305C9C"/>
    <w:rsid w:val="00307087"/>
    <w:rsid w:val="00307C5D"/>
    <w:rsid w:val="00311131"/>
    <w:rsid w:val="00311BB8"/>
    <w:rsid w:val="00311D9F"/>
    <w:rsid w:val="003131D2"/>
    <w:rsid w:val="00313488"/>
    <w:rsid w:val="00315983"/>
    <w:rsid w:val="00315AAD"/>
    <w:rsid w:val="00320DE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06"/>
    <w:rsid w:val="00364D2A"/>
    <w:rsid w:val="00365B5A"/>
    <w:rsid w:val="00365F66"/>
    <w:rsid w:val="00366428"/>
    <w:rsid w:val="00366BAD"/>
    <w:rsid w:val="003718D4"/>
    <w:rsid w:val="00373643"/>
    <w:rsid w:val="00375508"/>
    <w:rsid w:val="00375875"/>
    <w:rsid w:val="00375D2A"/>
    <w:rsid w:val="003779B8"/>
    <w:rsid w:val="00380198"/>
    <w:rsid w:val="003808AE"/>
    <w:rsid w:val="00381600"/>
    <w:rsid w:val="00381FBA"/>
    <w:rsid w:val="0038260C"/>
    <w:rsid w:val="00383116"/>
    <w:rsid w:val="003838C7"/>
    <w:rsid w:val="00383C29"/>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382B"/>
    <w:rsid w:val="003B5301"/>
    <w:rsid w:val="003B6706"/>
    <w:rsid w:val="003B7C6F"/>
    <w:rsid w:val="003C09F9"/>
    <w:rsid w:val="003C237F"/>
    <w:rsid w:val="003C70CE"/>
    <w:rsid w:val="003C7BA3"/>
    <w:rsid w:val="003D0DE1"/>
    <w:rsid w:val="003D0E06"/>
    <w:rsid w:val="003D2054"/>
    <w:rsid w:val="003D2DE2"/>
    <w:rsid w:val="003D39F5"/>
    <w:rsid w:val="003D4CF1"/>
    <w:rsid w:val="003D59F1"/>
    <w:rsid w:val="003D5B21"/>
    <w:rsid w:val="003D78C9"/>
    <w:rsid w:val="003D7DE7"/>
    <w:rsid w:val="003E0786"/>
    <w:rsid w:val="003E090D"/>
    <w:rsid w:val="003E1569"/>
    <w:rsid w:val="003E183E"/>
    <w:rsid w:val="003E2883"/>
    <w:rsid w:val="003E31B5"/>
    <w:rsid w:val="003E3E73"/>
    <w:rsid w:val="003F06B5"/>
    <w:rsid w:val="003F31BE"/>
    <w:rsid w:val="003F6F83"/>
    <w:rsid w:val="003F74BD"/>
    <w:rsid w:val="003F794A"/>
    <w:rsid w:val="003F7C00"/>
    <w:rsid w:val="00401503"/>
    <w:rsid w:val="00401891"/>
    <w:rsid w:val="004026E3"/>
    <w:rsid w:val="00403B34"/>
    <w:rsid w:val="00404001"/>
    <w:rsid w:val="00404084"/>
    <w:rsid w:val="004053C5"/>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F6"/>
    <w:rsid w:val="004254DC"/>
    <w:rsid w:val="0042634B"/>
    <w:rsid w:val="00431134"/>
    <w:rsid w:val="004313F2"/>
    <w:rsid w:val="00432431"/>
    <w:rsid w:val="004325A4"/>
    <w:rsid w:val="00432B41"/>
    <w:rsid w:val="00435D13"/>
    <w:rsid w:val="0044049A"/>
    <w:rsid w:val="00440639"/>
    <w:rsid w:val="004408F9"/>
    <w:rsid w:val="00440F67"/>
    <w:rsid w:val="004423E7"/>
    <w:rsid w:val="00442D29"/>
    <w:rsid w:val="00445CBF"/>
    <w:rsid w:val="00446109"/>
    <w:rsid w:val="004463BE"/>
    <w:rsid w:val="00447557"/>
    <w:rsid w:val="00450D90"/>
    <w:rsid w:val="00451763"/>
    <w:rsid w:val="004522BD"/>
    <w:rsid w:val="00452E63"/>
    <w:rsid w:val="00453076"/>
    <w:rsid w:val="00453625"/>
    <w:rsid w:val="0045442C"/>
    <w:rsid w:val="00454670"/>
    <w:rsid w:val="00454D9C"/>
    <w:rsid w:val="00456E7A"/>
    <w:rsid w:val="00460E2E"/>
    <w:rsid w:val="004625FF"/>
    <w:rsid w:val="004627EF"/>
    <w:rsid w:val="00463174"/>
    <w:rsid w:val="00464543"/>
    <w:rsid w:val="004648B8"/>
    <w:rsid w:val="00470E99"/>
    <w:rsid w:val="00473178"/>
    <w:rsid w:val="0048047A"/>
    <w:rsid w:val="0048049C"/>
    <w:rsid w:val="00480EE3"/>
    <w:rsid w:val="00482A1A"/>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1FA7"/>
    <w:rsid w:val="004A2F9E"/>
    <w:rsid w:val="004A577E"/>
    <w:rsid w:val="004A6DC8"/>
    <w:rsid w:val="004B06F2"/>
    <w:rsid w:val="004B4031"/>
    <w:rsid w:val="004B6232"/>
    <w:rsid w:val="004C16ED"/>
    <w:rsid w:val="004C1FE6"/>
    <w:rsid w:val="004C2B3E"/>
    <w:rsid w:val="004C35B2"/>
    <w:rsid w:val="004C42B7"/>
    <w:rsid w:val="004C5324"/>
    <w:rsid w:val="004C6E0A"/>
    <w:rsid w:val="004D560B"/>
    <w:rsid w:val="004D72D3"/>
    <w:rsid w:val="004D7BBC"/>
    <w:rsid w:val="004E1283"/>
    <w:rsid w:val="004E2B93"/>
    <w:rsid w:val="004E2E90"/>
    <w:rsid w:val="004E3008"/>
    <w:rsid w:val="004E3C07"/>
    <w:rsid w:val="004E3EBE"/>
    <w:rsid w:val="004E52D9"/>
    <w:rsid w:val="004E58B8"/>
    <w:rsid w:val="004E5A3A"/>
    <w:rsid w:val="004E623B"/>
    <w:rsid w:val="004E7AF2"/>
    <w:rsid w:val="004E7C02"/>
    <w:rsid w:val="004F1F75"/>
    <w:rsid w:val="004F26DA"/>
    <w:rsid w:val="004F31DE"/>
    <w:rsid w:val="004F5379"/>
    <w:rsid w:val="004F7589"/>
    <w:rsid w:val="004F783D"/>
    <w:rsid w:val="005034E1"/>
    <w:rsid w:val="0050663B"/>
    <w:rsid w:val="00507230"/>
    <w:rsid w:val="005078FC"/>
    <w:rsid w:val="005079FB"/>
    <w:rsid w:val="00511912"/>
    <w:rsid w:val="00512DD9"/>
    <w:rsid w:val="0051364A"/>
    <w:rsid w:val="00514BA0"/>
    <w:rsid w:val="00515BB2"/>
    <w:rsid w:val="00515E19"/>
    <w:rsid w:val="005171FF"/>
    <w:rsid w:val="0051753A"/>
    <w:rsid w:val="0052031A"/>
    <w:rsid w:val="005212BB"/>
    <w:rsid w:val="00521CE8"/>
    <w:rsid w:val="00522B7E"/>
    <w:rsid w:val="00523C87"/>
    <w:rsid w:val="0052451F"/>
    <w:rsid w:val="005245D9"/>
    <w:rsid w:val="00525E68"/>
    <w:rsid w:val="00526C79"/>
    <w:rsid w:val="00527B75"/>
    <w:rsid w:val="00531615"/>
    <w:rsid w:val="00532507"/>
    <w:rsid w:val="00533410"/>
    <w:rsid w:val="00540943"/>
    <w:rsid w:val="00540A1D"/>
    <w:rsid w:val="00542682"/>
    <w:rsid w:val="0054331A"/>
    <w:rsid w:val="00544A93"/>
    <w:rsid w:val="00546AFC"/>
    <w:rsid w:val="005506F5"/>
    <w:rsid w:val="00550A51"/>
    <w:rsid w:val="00551839"/>
    <w:rsid w:val="00552F2A"/>
    <w:rsid w:val="005539DD"/>
    <w:rsid w:val="00553D54"/>
    <w:rsid w:val="00554D80"/>
    <w:rsid w:val="00555413"/>
    <w:rsid w:val="00555493"/>
    <w:rsid w:val="00556F6B"/>
    <w:rsid w:val="005576C6"/>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049"/>
    <w:rsid w:val="005913D0"/>
    <w:rsid w:val="00591F7C"/>
    <w:rsid w:val="005921A3"/>
    <w:rsid w:val="00592967"/>
    <w:rsid w:val="0059420C"/>
    <w:rsid w:val="0059526E"/>
    <w:rsid w:val="0059638B"/>
    <w:rsid w:val="0059643B"/>
    <w:rsid w:val="005A05E5"/>
    <w:rsid w:val="005A1F0F"/>
    <w:rsid w:val="005A3519"/>
    <w:rsid w:val="005A39F5"/>
    <w:rsid w:val="005A501F"/>
    <w:rsid w:val="005A609D"/>
    <w:rsid w:val="005A6481"/>
    <w:rsid w:val="005A648B"/>
    <w:rsid w:val="005A7205"/>
    <w:rsid w:val="005A77E4"/>
    <w:rsid w:val="005B12AA"/>
    <w:rsid w:val="005B1C8A"/>
    <w:rsid w:val="005B49F4"/>
    <w:rsid w:val="005B5FD6"/>
    <w:rsid w:val="005B7220"/>
    <w:rsid w:val="005B7A2A"/>
    <w:rsid w:val="005B7FED"/>
    <w:rsid w:val="005C03D8"/>
    <w:rsid w:val="005C202A"/>
    <w:rsid w:val="005C2CAB"/>
    <w:rsid w:val="005C55E1"/>
    <w:rsid w:val="005C591B"/>
    <w:rsid w:val="005C6277"/>
    <w:rsid w:val="005C63DF"/>
    <w:rsid w:val="005C66CF"/>
    <w:rsid w:val="005C71BD"/>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0996"/>
    <w:rsid w:val="006022B8"/>
    <w:rsid w:val="006022BB"/>
    <w:rsid w:val="006029BF"/>
    <w:rsid w:val="006034D8"/>
    <w:rsid w:val="00604DA8"/>
    <w:rsid w:val="006061F3"/>
    <w:rsid w:val="00606EF9"/>
    <w:rsid w:val="00607951"/>
    <w:rsid w:val="00607E19"/>
    <w:rsid w:val="0061109D"/>
    <w:rsid w:val="006112AE"/>
    <w:rsid w:val="00611523"/>
    <w:rsid w:val="0061216E"/>
    <w:rsid w:val="006121EF"/>
    <w:rsid w:val="00612B51"/>
    <w:rsid w:val="00616519"/>
    <w:rsid w:val="0061652D"/>
    <w:rsid w:val="006167C7"/>
    <w:rsid w:val="0062049C"/>
    <w:rsid w:val="00620C85"/>
    <w:rsid w:val="0062150C"/>
    <w:rsid w:val="006222D5"/>
    <w:rsid w:val="0062252A"/>
    <w:rsid w:val="00622C2A"/>
    <w:rsid w:val="00622D79"/>
    <w:rsid w:val="00622E65"/>
    <w:rsid w:val="0062438E"/>
    <w:rsid w:val="0063098B"/>
    <w:rsid w:val="00631475"/>
    <w:rsid w:val="0063214F"/>
    <w:rsid w:val="0063343E"/>
    <w:rsid w:val="00633C4A"/>
    <w:rsid w:val="00633E94"/>
    <w:rsid w:val="00634A6A"/>
    <w:rsid w:val="0063538B"/>
    <w:rsid w:val="00635F70"/>
    <w:rsid w:val="00636AE0"/>
    <w:rsid w:val="006412DE"/>
    <w:rsid w:val="00641A0D"/>
    <w:rsid w:val="0064215F"/>
    <w:rsid w:val="006425E6"/>
    <w:rsid w:val="006437B6"/>
    <w:rsid w:val="006438D2"/>
    <w:rsid w:val="00644E9A"/>
    <w:rsid w:val="0064512D"/>
    <w:rsid w:val="0064560A"/>
    <w:rsid w:val="00650019"/>
    <w:rsid w:val="00650301"/>
    <w:rsid w:val="00652644"/>
    <w:rsid w:val="0065389E"/>
    <w:rsid w:val="006547FD"/>
    <w:rsid w:val="00656A84"/>
    <w:rsid w:val="00656EB6"/>
    <w:rsid w:val="00660572"/>
    <w:rsid w:val="00661D10"/>
    <w:rsid w:val="00662166"/>
    <w:rsid w:val="00663C64"/>
    <w:rsid w:val="006646EF"/>
    <w:rsid w:val="00665622"/>
    <w:rsid w:val="00665F99"/>
    <w:rsid w:val="00666F3C"/>
    <w:rsid w:val="00667032"/>
    <w:rsid w:val="006703C5"/>
    <w:rsid w:val="00671CAE"/>
    <w:rsid w:val="006770F5"/>
    <w:rsid w:val="006779E0"/>
    <w:rsid w:val="00677E60"/>
    <w:rsid w:val="00680348"/>
    <w:rsid w:val="00682C21"/>
    <w:rsid w:val="0068347C"/>
    <w:rsid w:val="0068493A"/>
    <w:rsid w:val="00684DBB"/>
    <w:rsid w:val="0068500B"/>
    <w:rsid w:val="00686FE6"/>
    <w:rsid w:val="006901C0"/>
    <w:rsid w:val="006909B4"/>
    <w:rsid w:val="00691162"/>
    <w:rsid w:val="006936D6"/>
    <w:rsid w:val="00693E85"/>
    <w:rsid w:val="00696461"/>
    <w:rsid w:val="00696561"/>
    <w:rsid w:val="00697EC0"/>
    <w:rsid w:val="006A0365"/>
    <w:rsid w:val="006A05C8"/>
    <w:rsid w:val="006A13B8"/>
    <w:rsid w:val="006A4C9C"/>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51C"/>
    <w:rsid w:val="006D48D5"/>
    <w:rsid w:val="006E3E52"/>
    <w:rsid w:val="006E4514"/>
    <w:rsid w:val="006E5775"/>
    <w:rsid w:val="006E61D2"/>
    <w:rsid w:val="006E6C7A"/>
    <w:rsid w:val="006E72AC"/>
    <w:rsid w:val="006E73FC"/>
    <w:rsid w:val="006F00E6"/>
    <w:rsid w:val="006F200C"/>
    <w:rsid w:val="006F294B"/>
    <w:rsid w:val="006F316A"/>
    <w:rsid w:val="006F3557"/>
    <w:rsid w:val="006F47BA"/>
    <w:rsid w:val="006F65F5"/>
    <w:rsid w:val="00700CF3"/>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5455"/>
    <w:rsid w:val="007261D0"/>
    <w:rsid w:val="00727149"/>
    <w:rsid w:val="007278F2"/>
    <w:rsid w:val="00730C7C"/>
    <w:rsid w:val="0073218D"/>
    <w:rsid w:val="00733093"/>
    <w:rsid w:val="007351DD"/>
    <w:rsid w:val="0073527D"/>
    <w:rsid w:val="00735351"/>
    <w:rsid w:val="00736CF6"/>
    <w:rsid w:val="007371C0"/>
    <w:rsid w:val="0074087C"/>
    <w:rsid w:val="00742BFE"/>
    <w:rsid w:val="00744521"/>
    <w:rsid w:val="0074466B"/>
    <w:rsid w:val="0074582E"/>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2FE6"/>
    <w:rsid w:val="00773313"/>
    <w:rsid w:val="007744C3"/>
    <w:rsid w:val="00775C62"/>
    <w:rsid w:val="00775D8B"/>
    <w:rsid w:val="00776DB3"/>
    <w:rsid w:val="00782221"/>
    <w:rsid w:val="007851FC"/>
    <w:rsid w:val="00785DD8"/>
    <w:rsid w:val="007865CA"/>
    <w:rsid w:val="00786643"/>
    <w:rsid w:val="00787354"/>
    <w:rsid w:val="00790043"/>
    <w:rsid w:val="0079051B"/>
    <w:rsid w:val="007920C9"/>
    <w:rsid w:val="00792189"/>
    <w:rsid w:val="007923DA"/>
    <w:rsid w:val="007925DB"/>
    <w:rsid w:val="007945EB"/>
    <w:rsid w:val="00794A99"/>
    <w:rsid w:val="00795ED6"/>
    <w:rsid w:val="0079612F"/>
    <w:rsid w:val="00797C54"/>
    <w:rsid w:val="007A13E2"/>
    <w:rsid w:val="007A3210"/>
    <w:rsid w:val="007A329D"/>
    <w:rsid w:val="007A4547"/>
    <w:rsid w:val="007A47E7"/>
    <w:rsid w:val="007A48BF"/>
    <w:rsid w:val="007B0ED5"/>
    <w:rsid w:val="007B2BAF"/>
    <w:rsid w:val="007B3B54"/>
    <w:rsid w:val="007B4372"/>
    <w:rsid w:val="007B47AF"/>
    <w:rsid w:val="007C123C"/>
    <w:rsid w:val="007C1E68"/>
    <w:rsid w:val="007C219B"/>
    <w:rsid w:val="007C3523"/>
    <w:rsid w:val="007C5BB5"/>
    <w:rsid w:val="007C5E86"/>
    <w:rsid w:val="007C6046"/>
    <w:rsid w:val="007C79C2"/>
    <w:rsid w:val="007C7C51"/>
    <w:rsid w:val="007D0CCB"/>
    <w:rsid w:val="007D32DB"/>
    <w:rsid w:val="007D35BF"/>
    <w:rsid w:val="007D35F4"/>
    <w:rsid w:val="007D4559"/>
    <w:rsid w:val="007D5585"/>
    <w:rsid w:val="007E033B"/>
    <w:rsid w:val="007E45A6"/>
    <w:rsid w:val="007E66B0"/>
    <w:rsid w:val="007E76B9"/>
    <w:rsid w:val="007F06D4"/>
    <w:rsid w:val="007F147B"/>
    <w:rsid w:val="007F5A0B"/>
    <w:rsid w:val="007F7C20"/>
    <w:rsid w:val="00800702"/>
    <w:rsid w:val="00800A73"/>
    <w:rsid w:val="00802366"/>
    <w:rsid w:val="00803E01"/>
    <w:rsid w:val="008055A9"/>
    <w:rsid w:val="008064DE"/>
    <w:rsid w:val="0081669B"/>
    <w:rsid w:val="00817E9C"/>
    <w:rsid w:val="0082204C"/>
    <w:rsid w:val="00823DFB"/>
    <w:rsid w:val="00824AC3"/>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7FF6"/>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61A5"/>
    <w:rsid w:val="00886AE0"/>
    <w:rsid w:val="00887F07"/>
    <w:rsid w:val="00887FC5"/>
    <w:rsid w:val="00890E11"/>
    <w:rsid w:val="00893A7F"/>
    <w:rsid w:val="00894A12"/>
    <w:rsid w:val="00894D43"/>
    <w:rsid w:val="00895B16"/>
    <w:rsid w:val="0089767C"/>
    <w:rsid w:val="008A18F5"/>
    <w:rsid w:val="008A3EEA"/>
    <w:rsid w:val="008A6214"/>
    <w:rsid w:val="008B06A0"/>
    <w:rsid w:val="008B1267"/>
    <w:rsid w:val="008B23F5"/>
    <w:rsid w:val="008B2446"/>
    <w:rsid w:val="008B423F"/>
    <w:rsid w:val="008B42DB"/>
    <w:rsid w:val="008B60AF"/>
    <w:rsid w:val="008B72FF"/>
    <w:rsid w:val="008B7AB7"/>
    <w:rsid w:val="008C1C44"/>
    <w:rsid w:val="008C1F20"/>
    <w:rsid w:val="008C3496"/>
    <w:rsid w:val="008C5157"/>
    <w:rsid w:val="008D08C5"/>
    <w:rsid w:val="008D5152"/>
    <w:rsid w:val="008D5D58"/>
    <w:rsid w:val="008D65EA"/>
    <w:rsid w:val="008E14D7"/>
    <w:rsid w:val="008E26E8"/>
    <w:rsid w:val="008E4CCE"/>
    <w:rsid w:val="008E7010"/>
    <w:rsid w:val="008F0164"/>
    <w:rsid w:val="008F09FF"/>
    <w:rsid w:val="008F116E"/>
    <w:rsid w:val="008F1769"/>
    <w:rsid w:val="008F2ABF"/>
    <w:rsid w:val="008F31FD"/>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90702"/>
    <w:rsid w:val="00992955"/>
    <w:rsid w:val="00993D46"/>
    <w:rsid w:val="00994650"/>
    <w:rsid w:val="009952ED"/>
    <w:rsid w:val="00995C49"/>
    <w:rsid w:val="0099608D"/>
    <w:rsid w:val="0099771A"/>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3B59"/>
    <w:rsid w:val="009B40BA"/>
    <w:rsid w:val="009B7AC0"/>
    <w:rsid w:val="009C0B29"/>
    <w:rsid w:val="009C1184"/>
    <w:rsid w:val="009C1557"/>
    <w:rsid w:val="009C1899"/>
    <w:rsid w:val="009C2D0F"/>
    <w:rsid w:val="009C2F6F"/>
    <w:rsid w:val="009C328F"/>
    <w:rsid w:val="009C51BE"/>
    <w:rsid w:val="009C7A26"/>
    <w:rsid w:val="009D1AC2"/>
    <w:rsid w:val="009D1BC7"/>
    <w:rsid w:val="009D20D1"/>
    <w:rsid w:val="009D24F5"/>
    <w:rsid w:val="009D3799"/>
    <w:rsid w:val="009D3EEF"/>
    <w:rsid w:val="009D5F19"/>
    <w:rsid w:val="009D6422"/>
    <w:rsid w:val="009D646B"/>
    <w:rsid w:val="009E0AFF"/>
    <w:rsid w:val="009E5D47"/>
    <w:rsid w:val="009E6EC3"/>
    <w:rsid w:val="009E7DD5"/>
    <w:rsid w:val="009F1857"/>
    <w:rsid w:val="009F20B9"/>
    <w:rsid w:val="009F42E0"/>
    <w:rsid w:val="009F79FA"/>
    <w:rsid w:val="00A0104D"/>
    <w:rsid w:val="00A012DA"/>
    <w:rsid w:val="00A018C6"/>
    <w:rsid w:val="00A031C2"/>
    <w:rsid w:val="00A0348E"/>
    <w:rsid w:val="00A047AE"/>
    <w:rsid w:val="00A0500C"/>
    <w:rsid w:val="00A055E2"/>
    <w:rsid w:val="00A059E9"/>
    <w:rsid w:val="00A07398"/>
    <w:rsid w:val="00A10B98"/>
    <w:rsid w:val="00A15337"/>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3A74"/>
    <w:rsid w:val="00A341CB"/>
    <w:rsid w:val="00A343D4"/>
    <w:rsid w:val="00A35140"/>
    <w:rsid w:val="00A36C40"/>
    <w:rsid w:val="00A37044"/>
    <w:rsid w:val="00A37404"/>
    <w:rsid w:val="00A37500"/>
    <w:rsid w:val="00A4027D"/>
    <w:rsid w:val="00A43049"/>
    <w:rsid w:val="00A44A9B"/>
    <w:rsid w:val="00A44D06"/>
    <w:rsid w:val="00A45697"/>
    <w:rsid w:val="00A45A27"/>
    <w:rsid w:val="00A465DF"/>
    <w:rsid w:val="00A46B58"/>
    <w:rsid w:val="00A51C30"/>
    <w:rsid w:val="00A52AD6"/>
    <w:rsid w:val="00A531F0"/>
    <w:rsid w:val="00A53264"/>
    <w:rsid w:val="00A53921"/>
    <w:rsid w:val="00A546A4"/>
    <w:rsid w:val="00A54D22"/>
    <w:rsid w:val="00A551CE"/>
    <w:rsid w:val="00A56F14"/>
    <w:rsid w:val="00A60C36"/>
    <w:rsid w:val="00A60DE3"/>
    <w:rsid w:val="00A61D2B"/>
    <w:rsid w:val="00A63038"/>
    <w:rsid w:val="00A63716"/>
    <w:rsid w:val="00A64805"/>
    <w:rsid w:val="00A6556B"/>
    <w:rsid w:val="00A66441"/>
    <w:rsid w:val="00A66D9B"/>
    <w:rsid w:val="00A677B9"/>
    <w:rsid w:val="00A71786"/>
    <w:rsid w:val="00A71884"/>
    <w:rsid w:val="00A71ACE"/>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1866"/>
    <w:rsid w:val="00AA2F4E"/>
    <w:rsid w:val="00AA4BA5"/>
    <w:rsid w:val="00AA522E"/>
    <w:rsid w:val="00AA71E7"/>
    <w:rsid w:val="00AA7C0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6F"/>
    <w:rsid w:val="00AD3D39"/>
    <w:rsid w:val="00AD46AE"/>
    <w:rsid w:val="00AD63D7"/>
    <w:rsid w:val="00AD6ABB"/>
    <w:rsid w:val="00AE092E"/>
    <w:rsid w:val="00AE0959"/>
    <w:rsid w:val="00AE1338"/>
    <w:rsid w:val="00AE1B49"/>
    <w:rsid w:val="00AE22AF"/>
    <w:rsid w:val="00AE2DB6"/>
    <w:rsid w:val="00AE3EB6"/>
    <w:rsid w:val="00AE489B"/>
    <w:rsid w:val="00AE6474"/>
    <w:rsid w:val="00AF0EAD"/>
    <w:rsid w:val="00AF116A"/>
    <w:rsid w:val="00AF1299"/>
    <w:rsid w:val="00AF32B6"/>
    <w:rsid w:val="00AF4143"/>
    <w:rsid w:val="00AF517D"/>
    <w:rsid w:val="00AF5C65"/>
    <w:rsid w:val="00AF6CAD"/>
    <w:rsid w:val="00B0003F"/>
    <w:rsid w:val="00B000EF"/>
    <w:rsid w:val="00B00987"/>
    <w:rsid w:val="00B01A73"/>
    <w:rsid w:val="00B03187"/>
    <w:rsid w:val="00B06365"/>
    <w:rsid w:val="00B0677F"/>
    <w:rsid w:val="00B068B0"/>
    <w:rsid w:val="00B07E7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7AF"/>
    <w:rsid w:val="00B41909"/>
    <w:rsid w:val="00B4276E"/>
    <w:rsid w:val="00B435D6"/>
    <w:rsid w:val="00B43BA9"/>
    <w:rsid w:val="00B43CE0"/>
    <w:rsid w:val="00B4450B"/>
    <w:rsid w:val="00B46D0B"/>
    <w:rsid w:val="00B47748"/>
    <w:rsid w:val="00B52DD1"/>
    <w:rsid w:val="00B53D2C"/>
    <w:rsid w:val="00B55854"/>
    <w:rsid w:val="00B55F48"/>
    <w:rsid w:val="00B56258"/>
    <w:rsid w:val="00B56F80"/>
    <w:rsid w:val="00B57A63"/>
    <w:rsid w:val="00B64B0C"/>
    <w:rsid w:val="00B6627F"/>
    <w:rsid w:val="00B675CD"/>
    <w:rsid w:val="00B67D91"/>
    <w:rsid w:val="00B70A7C"/>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68BA"/>
    <w:rsid w:val="00BB7F78"/>
    <w:rsid w:val="00BC1FA3"/>
    <w:rsid w:val="00BC205C"/>
    <w:rsid w:val="00BC2A2B"/>
    <w:rsid w:val="00BC334E"/>
    <w:rsid w:val="00BC3536"/>
    <w:rsid w:val="00BC3DA4"/>
    <w:rsid w:val="00BC509C"/>
    <w:rsid w:val="00BC5B95"/>
    <w:rsid w:val="00BC7551"/>
    <w:rsid w:val="00BC782E"/>
    <w:rsid w:val="00BD0958"/>
    <w:rsid w:val="00BD1929"/>
    <w:rsid w:val="00BD1F30"/>
    <w:rsid w:val="00BD52BC"/>
    <w:rsid w:val="00BD63AA"/>
    <w:rsid w:val="00BE09EF"/>
    <w:rsid w:val="00BE135A"/>
    <w:rsid w:val="00BE355C"/>
    <w:rsid w:val="00BE4A62"/>
    <w:rsid w:val="00BE5867"/>
    <w:rsid w:val="00BE73FC"/>
    <w:rsid w:val="00BF1F07"/>
    <w:rsid w:val="00BF36BF"/>
    <w:rsid w:val="00BF3A7B"/>
    <w:rsid w:val="00BF4D68"/>
    <w:rsid w:val="00BF534E"/>
    <w:rsid w:val="00BF68BD"/>
    <w:rsid w:val="00BF703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5704"/>
    <w:rsid w:val="00C4616E"/>
    <w:rsid w:val="00C46D24"/>
    <w:rsid w:val="00C473D8"/>
    <w:rsid w:val="00C50DFF"/>
    <w:rsid w:val="00C5105A"/>
    <w:rsid w:val="00C516D3"/>
    <w:rsid w:val="00C5250E"/>
    <w:rsid w:val="00C55CB8"/>
    <w:rsid w:val="00C60A13"/>
    <w:rsid w:val="00C63B37"/>
    <w:rsid w:val="00C63D5E"/>
    <w:rsid w:val="00C6462A"/>
    <w:rsid w:val="00C664FB"/>
    <w:rsid w:val="00C66C3E"/>
    <w:rsid w:val="00C671F3"/>
    <w:rsid w:val="00C70770"/>
    <w:rsid w:val="00C7328B"/>
    <w:rsid w:val="00C7403C"/>
    <w:rsid w:val="00C74298"/>
    <w:rsid w:val="00C74B78"/>
    <w:rsid w:val="00C76649"/>
    <w:rsid w:val="00C82C78"/>
    <w:rsid w:val="00C83274"/>
    <w:rsid w:val="00C84714"/>
    <w:rsid w:val="00C879F3"/>
    <w:rsid w:val="00C91E92"/>
    <w:rsid w:val="00C92783"/>
    <w:rsid w:val="00C92E68"/>
    <w:rsid w:val="00C93331"/>
    <w:rsid w:val="00C93843"/>
    <w:rsid w:val="00C93F51"/>
    <w:rsid w:val="00C946F2"/>
    <w:rsid w:val="00C9591D"/>
    <w:rsid w:val="00C95B7B"/>
    <w:rsid w:val="00C95CD4"/>
    <w:rsid w:val="00CA021D"/>
    <w:rsid w:val="00CA5291"/>
    <w:rsid w:val="00CB050F"/>
    <w:rsid w:val="00CB15A5"/>
    <w:rsid w:val="00CB40FA"/>
    <w:rsid w:val="00CB5FF0"/>
    <w:rsid w:val="00CB76E1"/>
    <w:rsid w:val="00CB7EE6"/>
    <w:rsid w:val="00CC12FD"/>
    <w:rsid w:val="00CC1B91"/>
    <w:rsid w:val="00CC40EF"/>
    <w:rsid w:val="00CC41B5"/>
    <w:rsid w:val="00CC463E"/>
    <w:rsid w:val="00CC7173"/>
    <w:rsid w:val="00CC7FBA"/>
    <w:rsid w:val="00CD1BAA"/>
    <w:rsid w:val="00CD3D03"/>
    <w:rsid w:val="00CD3FB5"/>
    <w:rsid w:val="00CD4238"/>
    <w:rsid w:val="00CD79BB"/>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4FC"/>
    <w:rsid w:val="00D02BD2"/>
    <w:rsid w:val="00D04161"/>
    <w:rsid w:val="00D062A3"/>
    <w:rsid w:val="00D07A45"/>
    <w:rsid w:val="00D110C6"/>
    <w:rsid w:val="00D111D0"/>
    <w:rsid w:val="00D11996"/>
    <w:rsid w:val="00D124C8"/>
    <w:rsid w:val="00D126F0"/>
    <w:rsid w:val="00D15932"/>
    <w:rsid w:val="00D166AF"/>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36"/>
    <w:rsid w:val="00D521B1"/>
    <w:rsid w:val="00D53539"/>
    <w:rsid w:val="00D55830"/>
    <w:rsid w:val="00D55A34"/>
    <w:rsid w:val="00D5700A"/>
    <w:rsid w:val="00D60EDD"/>
    <w:rsid w:val="00D60F59"/>
    <w:rsid w:val="00D6133C"/>
    <w:rsid w:val="00D61EBF"/>
    <w:rsid w:val="00D62671"/>
    <w:rsid w:val="00D62949"/>
    <w:rsid w:val="00D64875"/>
    <w:rsid w:val="00D6565D"/>
    <w:rsid w:val="00D66C69"/>
    <w:rsid w:val="00D7131C"/>
    <w:rsid w:val="00D75061"/>
    <w:rsid w:val="00D76AD2"/>
    <w:rsid w:val="00D8049B"/>
    <w:rsid w:val="00D80F65"/>
    <w:rsid w:val="00D812E8"/>
    <w:rsid w:val="00D81D67"/>
    <w:rsid w:val="00D824BB"/>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E07"/>
    <w:rsid w:val="00DA4796"/>
    <w:rsid w:val="00DA4F75"/>
    <w:rsid w:val="00DA5423"/>
    <w:rsid w:val="00DA7165"/>
    <w:rsid w:val="00DB3B15"/>
    <w:rsid w:val="00DB445A"/>
    <w:rsid w:val="00DB4B8B"/>
    <w:rsid w:val="00DB573A"/>
    <w:rsid w:val="00DB6077"/>
    <w:rsid w:val="00DB6C51"/>
    <w:rsid w:val="00DB798C"/>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07F"/>
    <w:rsid w:val="00DE2EFB"/>
    <w:rsid w:val="00DE34D8"/>
    <w:rsid w:val="00DE406F"/>
    <w:rsid w:val="00DE4547"/>
    <w:rsid w:val="00DE4F51"/>
    <w:rsid w:val="00DE6551"/>
    <w:rsid w:val="00DE6B17"/>
    <w:rsid w:val="00DE7771"/>
    <w:rsid w:val="00DF0636"/>
    <w:rsid w:val="00DF1B79"/>
    <w:rsid w:val="00DF2E85"/>
    <w:rsid w:val="00DF58BE"/>
    <w:rsid w:val="00DF59EC"/>
    <w:rsid w:val="00E0115E"/>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6EEC"/>
    <w:rsid w:val="00E77341"/>
    <w:rsid w:val="00E77754"/>
    <w:rsid w:val="00E802C1"/>
    <w:rsid w:val="00E80BE3"/>
    <w:rsid w:val="00E81227"/>
    <w:rsid w:val="00E82FCC"/>
    <w:rsid w:val="00E83915"/>
    <w:rsid w:val="00E8559A"/>
    <w:rsid w:val="00E85D3D"/>
    <w:rsid w:val="00E86ABA"/>
    <w:rsid w:val="00E87B09"/>
    <w:rsid w:val="00E87DC7"/>
    <w:rsid w:val="00E87E07"/>
    <w:rsid w:val="00E911CA"/>
    <w:rsid w:val="00E913BC"/>
    <w:rsid w:val="00E934DB"/>
    <w:rsid w:val="00E935A3"/>
    <w:rsid w:val="00E93853"/>
    <w:rsid w:val="00E93ADC"/>
    <w:rsid w:val="00E95F73"/>
    <w:rsid w:val="00E9621C"/>
    <w:rsid w:val="00E97CA0"/>
    <w:rsid w:val="00EA07BD"/>
    <w:rsid w:val="00EA08A5"/>
    <w:rsid w:val="00EA2BA6"/>
    <w:rsid w:val="00EA3AD3"/>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C50FF"/>
    <w:rsid w:val="00ED1DAF"/>
    <w:rsid w:val="00ED2589"/>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CB5"/>
    <w:rsid w:val="00F00949"/>
    <w:rsid w:val="00F014A2"/>
    <w:rsid w:val="00F01515"/>
    <w:rsid w:val="00F039C3"/>
    <w:rsid w:val="00F03B9D"/>
    <w:rsid w:val="00F0422D"/>
    <w:rsid w:val="00F0426B"/>
    <w:rsid w:val="00F06A4B"/>
    <w:rsid w:val="00F07190"/>
    <w:rsid w:val="00F07D5F"/>
    <w:rsid w:val="00F104B6"/>
    <w:rsid w:val="00F11088"/>
    <w:rsid w:val="00F131E7"/>
    <w:rsid w:val="00F14ECD"/>
    <w:rsid w:val="00F15913"/>
    <w:rsid w:val="00F16AFB"/>
    <w:rsid w:val="00F17140"/>
    <w:rsid w:val="00F17B03"/>
    <w:rsid w:val="00F17B40"/>
    <w:rsid w:val="00F21C57"/>
    <w:rsid w:val="00F22E7C"/>
    <w:rsid w:val="00F2763B"/>
    <w:rsid w:val="00F3031B"/>
    <w:rsid w:val="00F30FE5"/>
    <w:rsid w:val="00F31759"/>
    <w:rsid w:val="00F32800"/>
    <w:rsid w:val="00F34831"/>
    <w:rsid w:val="00F3659D"/>
    <w:rsid w:val="00F366CF"/>
    <w:rsid w:val="00F368FC"/>
    <w:rsid w:val="00F37254"/>
    <w:rsid w:val="00F37E0E"/>
    <w:rsid w:val="00F41328"/>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5B8B"/>
    <w:rsid w:val="00F66985"/>
    <w:rsid w:val="00F712F6"/>
    <w:rsid w:val="00F71F6E"/>
    <w:rsid w:val="00F720CE"/>
    <w:rsid w:val="00F75497"/>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4B0F"/>
    <w:rsid w:val="00FC4758"/>
    <w:rsid w:val="00FC4E14"/>
    <w:rsid w:val="00FC522C"/>
    <w:rsid w:val="00FC5ADE"/>
    <w:rsid w:val="00FC5BC9"/>
    <w:rsid w:val="00FC78C0"/>
    <w:rsid w:val="00FD19C1"/>
    <w:rsid w:val="00FD22CE"/>
    <w:rsid w:val="00FD3153"/>
    <w:rsid w:val="00FD37CD"/>
    <w:rsid w:val="00FE16B3"/>
    <w:rsid w:val="00FE2352"/>
    <w:rsid w:val="00FE35C3"/>
    <w:rsid w:val="00FE395A"/>
    <w:rsid w:val="00FE3F6C"/>
    <w:rsid w:val="00FE4128"/>
    <w:rsid w:val="00FE5622"/>
    <w:rsid w:val="00FE7571"/>
    <w:rsid w:val="00FF0939"/>
    <w:rsid w:val="00FF2E40"/>
    <w:rsid w:val="00FF330A"/>
    <w:rsid w:val="00FF4DE1"/>
    <w:rsid w:val="00FF5712"/>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35EDD"/>
    <w:pPr>
      <w:tabs>
        <w:tab w:val="left" w:pos="426"/>
        <w:tab w:val="left" w:pos="851"/>
        <w:tab w:val="right" w:leader="dot" w:pos="9072"/>
      </w:tabs>
      <w:spacing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5EDD"/>
    <w:pPr>
      <w:tabs>
        <w:tab w:val="left" w:pos="132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 w:type="character" w:customStyle="1" w:styleId="OdstavekseznamaZnak">
    <w:name w:val="Odstavek seznama Znak"/>
    <w:link w:val="Odstavekseznama"/>
    <w:uiPriority w:val="34"/>
    <w:locked/>
    <w:rsid w:val="003C70C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2687">
      <w:bodyDiv w:val="1"/>
      <w:marLeft w:val="0"/>
      <w:marRight w:val="0"/>
      <w:marTop w:val="0"/>
      <w:marBottom w:val="0"/>
      <w:divBdr>
        <w:top w:val="none" w:sz="0" w:space="0" w:color="auto"/>
        <w:left w:val="none" w:sz="0" w:space="0" w:color="auto"/>
        <w:bottom w:val="none" w:sz="0" w:space="0" w:color="auto"/>
        <w:right w:val="none" w:sz="0" w:space="0" w:color="auto"/>
      </w:divBdr>
    </w:div>
    <w:div w:id="67729428">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6909625">
      <w:bodyDiv w:val="1"/>
      <w:marLeft w:val="0"/>
      <w:marRight w:val="0"/>
      <w:marTop w:val="0"/>
      <w:marBottom w:val="0"/>
      <w:divBdr>
        <w:top w:val="none" w:sz="0" w:space="0" w:color="auto"/>
        <w:left w:val="none" w:sz="0" w:space="0" w:color="auto"/>
        <w:bottom w:val="none" w:sz="0" w:space="0" w:color="auto"/>
        <w:right w:val="none" w:sz="0" w:space="0" w:color="auto"/>
      </w:divBdr>
    </w:div>
    <w:div w:id="349718647">
      <w:bodyDiv w:val="1"/>
      <w:marLeft w:val="0"/>
      <w:marRight w:val="0"/>
      <w:marTop w:val="0"/>
      <w:marBottom w:val="0"/>
      <w:divBdr>
        <w:top w:val="none" w:sz="0" w:space="0" w:color="auto"/>
        <w:left w:val="none" w:sz="0" w:space="0" w:color="auto"/>
        <w:bottom w:val="none" w:sz="0" w:space="0" w:color="auto"/>
        <w:right w:val="none" w:sz="0" w:space="0" w:color="auto"/>
      </w:divBdr>
    </w:div>
    <w:div w:id="50286248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7369718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92659883">
      <w:bodyDiv w:val="1"/>
      <w:marLeft w:val="0"/>
      <w:marRight w:val="0"/>
      <w:marTop w:val="0"/>
      <w:marBottom w:val="0"/>
      <w:divBdr>
        <w:top w:val="none" w:sz="0" w:space="0" w:color="auto"/>
        <w:left w:val="none" w:sz="0" w:space="0" w:color="auto"/>
        <w:bottom w:val="none" w:sz="0" w:space="0" w:color="auto"/>
        <w:right w:val="none" w:sz="0" w:space="0" w:color="auto"/>
      </w:divBdr>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31206034">
      <w:bodyDiv w:val="1"/>
      <w:marLeft w:val="0"/>
      <w:marRight w:val="0"/>
      <w:marTop w:val="0"/>
      <w:marBottom w:val="0"/>
      <w:divBdr>
        <w:top w:val="none" w:sz="0" w:space="0" w:color="auto"/>
        <w:left w:val="none" w:sz="0" w:space="0" w:color="auto"/>
        <w:bottom w:val="none" w:sz="0" w:space="0" w:color="auto"/>
        <w:right w:val="none" w:sz="0" w:space="0" w:color="auto"/>
      </w:divBdr>
    </w:div>
    <w:div w:id="190933694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A597E-2E9B-4F27-B412-F8B863354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6375</TotalTime>
  <Pages>18</Pages>
  <Words>7333</Words>
  <Characters>45643</Characters>
  <Application>Microsoft Office Word</Application>
  <DocSecurity>0</DocSecurity>
  <Lines>380</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52871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MEŽNARIČ Barbara</cp:lastModifiedBy>
  <cp:revision>194</cp:revision>
  <cp:lastPrinted>2023-08-23T05:58:00Z</cp:lastPrinted>
  <dcterms:created xsi:type="dcterms:W3CDTF">2022-02-22T06:47:00Z</dcterms:created>
  <dcterms:modified xsi:type="dcterms:W3CDTF">2023-08-29T05:51:00Z</dcterms:modified>
</cp:coreProperties>
</file>